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F753DB">
        <w:rPr>
          <w:b/>
        </w:rPr>
        <w:t>THURSDAY</w:t>
      </w:r>
      <w:r w:rsidR="00890C06">
        <w:rPr>
          <w:b/>
        </w:rPr>
        <w:t>,</w:t>
      </w:r>
      <w:r w:rsidR="005D2BBE">
        <w:rPr>
          <w:b/>
        </w:rPr>
        <w:t xml:space="preserve"> </w:t>
      </w:r>
      <w:r w:rsidR="00596F75">
        <w:rPr>
          <w:b/>
        </w:rPr>
        <w:t>MAY 12</w:t>
      </w:r>
      <w:r w:rsidR="0021450F">
        <w:rPr>
          <w:b/>
        </w:rPr>
        <w:t>, 2022</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C72B76" w:rsidRDefault="00C72B76" w:rsidP="004A655A">
      <w:pPr>
        <w:ind w:left="720" w:hanging="720"/>
        <w:jc w:val="both"/>
        <w:rPr>
          <w:sz w:val="22"/>
          <w:szCs w:val="22"/>
        </w:rPr>
      </w:pPr>
    </w:p>
    <w:p w:rsidR="004A655A" w:rsidRDefault="005D2BBE" w:rsidP="004A655A">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C72B76">
        <w:rPr>
          <w:sz w:val="22"/>
          <w:szCs w:val="22"/>
        </w:rPr>
        <w:t xml:space="preserve">DISCUSSION AND APPROPRIATE ACTION RELATED TO THE APPROVAL OF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596F75">
        <w:rPr>
          <w:sz w:val="22"/>
          <w:szCs w:val="22"/>
        </w:rPr>
        <w:t>APRIL 14</w:t>
      </w:r>
      <w:r w:rsidR="009E1629">
        <w:rPr>
          <w:sz w:val="22"/>
          <w:szCs w:val="22"/>
        </w:rPr>
        <w:t>, 2022</w:t>
      </w:r>
      <w:r w:rsidR="00596F75">
        <w:rPr>
          <w:sz w:val="22"/>
          <w:szCs w:val="22"/>
        </w:rPr>
        <w:t>, AND A SPECIAL MEETING HELD ON APRIL 21, 2022,</w:t>
      </w:r>
      <w:r w:rsidR="0022733A">
        <w:rPr>
          <w:sz w:val="22"/>
          <w:szCs w:val="22"/>
        </w:rPr>
        <w:t xml:space="preserve"> </w:t>
      </w:r>
      <w:r w:rsidR="00C72B76">
        <w:rPr>
          <w:sz w:val="22"/>
          <w:szCs w:val="22"/>
        </w:rPr>
        <w:t>INCLUDING POSSIBLE AMENDMENTS OR CORRECTIONS TO THE MINUTES.</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r w:rsidR="004A655A">
        <w:rPr>
          <w:sz w:val="22"/>
          <w:szCs w:val="22"/>
        </w:rPr>
        <w:t xml:space="preserve"> </w:t>
      </w:r>
    </w:p>
    <w:p w:rsidR="003153D6" w:rsidRPr="00704BAF" w:rsidRDefault="003153D6" w:rsidP="00D75A28">
      <w:pPr>
        <w:ind w:left="720" w:hanging="720"/>
        <w:jc w:val="both"/>
        <w:rPr>
          <w:sz w:val="22"/>
          <w:szCs w:val="22"/>
        </w:rPr>
      </w:pPr>
    </w:p>
    <w:p w:rsidR="004A655A" w:rsidRDefault="0051367B" w:rsidP="004A655A">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C72B76">
        <w:rPr>
          <w:sz w:val="22"/>
          <w:szCs w:val="22"/>
        </w:rPr>
        <w:t>DISCUSSION AND APPROPRIATE ACTION RELATED TO APPROVAL, IN WHOLE OR IN PART, OF THE CLAIMS PRESENTED FOR PAYMENT.</w:t>
      </w:r>
    </w:p>
    <w:p w:rsidR="00445750" w:rsidRDefault="00445750" w:rsidP="004A655A">
      <w:pPr>
        <w:ind w:left="720" w:hanging="720"/>
        <w:jc w:val="both"/>
        <w:rPr>
          <w:sz w:val="22"/>
          <w:szCs w:val="22"/>
        </w:rPr>
      </w:pPr>
    </w:p>
    <w:p w:rsidR="009E1629" w:rsidRDefault="00445750" w:rsidP="00445750">
      <w:pPr>
        <w:ind w:left="720" w:hanging="720"/>
        <w:jc w:val="both"/>
        <w:rPr>
          <w:sz w:val="22"/>
          <w:szCs w:val="22"/>
        </w:rPr>
      </w:pPr>
      <w:r>
        <w:rPr>
          <w:sz w:val="22"/>
          <w:szCs w:val="22"/>
        </w:rPr>
        <w:t>6.</w:t>
      </w:r>
      <w:r>
        <w:rPr>
          <w:sz w:val="22"/>
          <w:szCs w:val="22"/>
        </w:rPr>
        <w:tab/>
      </w:r>
      <w:r w:rsidR="00596F75">
        <w:rPr>
          <w:sz w:val="22"/>
          <w:szCs w:val="22"/>
        </w:rPr>
        <w:t xml:space="preserve">DISCUSSION AND APPROPRIATE ACTION </w:t>
      </w:r>
      <w:r w:rsidR="00905A62">
        <w:rPr>
          <w:sz w:val="22"/>
          <w:szCs w:val="22"/>
        </w:rPr>
        <w:t xml:space="preserve"> </w:t>
      </w:r>
      <w:r w:rsidR="00596F75">
        <w:rPr>
          <w:sz w:val="22"/>
          <w:szCs w:val="22"/>
        </w:rPr>
        <w:t xml:space="preserve">RELATED TO A PUBLIC SAFETY SERVICE AGREEMENT BETWEEN THE TOWN OF SPERRY AND THE BOARD OF COUNTY COMMISSIONERS OF TULSA COUNTY, ON BEHALF OF THE TULSA COUNTY SHERIFF’S OFFICE </w:t>
      </w:r>
      <w:r w:rsidR="001C529F">
        <w:rPr>
          <w:sz w:val="22"/>
          <w:szCs w:val="22"/>
        </w:rPr>
        <w:t xml:space="preserve">TO PROVIDE DISPATCH SERVICES FOR 9-1-1 CALLS </w:t>
      </w:r>
      <w:r w:rsidR="00596F75">
        <w:rPr>
          <w:sz w:val="22"/>
          <w:szCs w:val="22"/>
        </w:rPr>
        <w:t xml:space="preserve">FOR THE TIME PERIOD OF JULY 1, 2022 THRU JUNE 30, 2023 </w:t>
      </w:r>
      <w:r w:rsidR="001C529F">
        <w:rPr>
          <w:sz w:val="22"/>
          <w:szCs w:val="22"/>
        </w:rPr>
        <w:t>IN THE AMOUNT OF $10,000.00.</w:t>
      </w:r>
    </w:p>
    <w:p w:rsidR="001C529F" w:rsidRDefault="001C529F" w:rsidP="00445750">
      <w:pPr>
        <w:ind w:left="720" w:hanging="720"/>
        <w:jc w:val="both"/>
        <w:rPr>
          <w:sz w:val="22"/>
          <w:szCs w:val="22"/>
        </w:rPr>
      </w:pPr>
    </w:p>
    <w:p w:rsidR="001C529F" w:rsidRDefault="001C529F" w:rsidP="001C529F">
      <w:pPr>
        <w:ind w:left="720" w:hanging="720"/>
        <w:jc w:val="both"/>
        <w:rPr>
          <w:sz w:val="22"/>
          <w:szCs w:val="22"/>
        </w:rPr>
      </w:pPr>
      <w:r>
        <w:rPr>
          <w:sz w:val="22"/>
          <w:szCs w:val="22"/>
        </w:rPr>
        <w:t>7.</w:t>
      </w:r>
      <w:r>
        <w:rPr>
          <w:sz w:val="22"/>
          <w:szCs w:val="22"/>
        </w:rPr>
        <w:tab/>
        <w:t xml:space="preserve">DISCUSSION AND APPROPRIATE ACTION RELATED TO </w:t>
      </w:r>
      <w:r w:rsidR="00905A62">
        <w:rPr>
          <w:sz w:val="22"/>
          <w:szCs w:val="22"/>
        </w:rPr>
        <w:t xml:space="preserve">UPDATES DUE TO </w:t>
      </w:r>
      <w:r>
        <w:rPr>
          <w:sz w:val="22"/>
          <w:szCs w:val="22"/>
        </w:rPr>
        <w:t>ABATEMENT ISSUES AND PROCEDURES CONCERNING THE FOLLOWING-LISTED PROPERTIES:</w:t>
      </w:r>
    </w:p>
    <w:p w:rsidR="00200314" w:rsidRDefault="001C529F" w:rsidP="001C529F">
      <w:pPr>
        <w:ind w:left="720" w:hanging="720"/>
        <w:jc w:val="both"/>
        <w:rPr>
          <w:sz w:val="22"/>
          <w:szCs w:val="22"/>
        </w:rPr>
      </w:pPr>
      <w:r>
        <w:rPr>
          <w:sz w:val="22"/>
          <w:szCs w:val="22"/>
        </w:rPr>
        <w:tab/>
      </w:r>
    </w:p>
    <w:p w:rsidR="00200314" w:rsidRDefault="00200314" w:rsidP="00200314">
      <w:pPr>
        <w:ind w:left="720" w:hanging="720"/>
        <w:jc w:val="both"/>
        <w:rPr>
          <w:sz w:val="22"/>
          <w:szCs w:val="22"/>
        </w:rPr>
      </w:pPr>
      <w:r>
        <w:rPr>
          <w:sz w:val="22"/>
          <w:szCs w:val="22"/>
        </w:rPr>
        <w:tab/>
        <w:t xml:space="preserve">A. 12 S. CINCINNATI AVENUE - POSSIBLE </w:t>
      </w:r>
      <w:proofErr w:type="gramStart"/>
      <w:r>
        <w:rPr>
          <w:sz w:val="22"/>
          <w:szCs w:val="22"/>
        </w:rPr>
        <w:t>DILAPIDATED</w:t>
      </w:r>
      <w:proofErr w:type="gramEnd"/>
      <w:r>
        <w:rPr>
          <w:sz w:val="22"/>
          <w:szCs w:val="22"/>
        </w:rPr>
        <w:t xml:space="preserve"> BUILDING. THE REMAINING STRUCTURE IS A SEVERE HAZARD TO PUBLIC SAFETY AND </w:t>
      </w:r>
      <w:r>
        <w:rPr>
          <w:sz w:val="22"/>
          <w:szCs w:val="22"/>
        </w:rPr>
        <w:lastRenderedPageBreak/>
        <w:t>ENDANGERING THE SURROUNDING PROPERTIES. LARRY BRIGGS IS TO PRESENT AN UPDATE FOR THIS PROPERTY.</w:t>
      </w:r>
    </w:p>
    <w:p w:rsidR="001C529F" w:rsidRDefault="001C529F" w:rsidP="001C529F">
      <w:pPr>
        <w:ind w:left="720" w:hanging="720"/>
        <w:jc w:val="both"/>
        <w:rPr>
          <w:sz w:val="22"/>
          <w:szCs w:val="22"/>
        </w:rPr>
      </w:pPr>
      <w:r>
        <w:rPr>
          <w:sz w:val="22"/>
          <w:szCs w:val="22"/>
        </w:rPr>
        <w:tab/>
      </w:r>
    </w:p>
    <w:p w:rsidR="001C529F" w:rsidRDefault="00200314" w:rsidP="001C529F">
      <w:pPr>
        <w:ind w:left="720" w:hanging="720"/>
        <w:jc w:val="both"/>
        <w:rPr>
          <w:sz w:val="22"/>
          <w:szCs w:val="22"/>
        </w:rPr>
      </w:pPr>
      <w:r>
        <w:rPr>
          <w:sz w:val="22"/>
          <w:szCs w:val="22"/>
        </w:rPr>
        <w:tab/>
        <w:t>B. 111</w:t>
      </w:r>
      <w:r w:rsidR="001C529F">
        <w:rPr>
          <w:sz w:val="22"/>
          <w:szCs w:val="22"/>
        </w:rPr>
        <w:t xml:space="preserve"> S. CINCINNATI AVENUE- POSSIBLE </w:t>
      </w:r>
      <w:proofErr w:type="gramStart"/>
      <w:r w:rsidR="001C529F">
        <w:rPr>
          <w:sz w:val="22"/>
          <w:szCs w:val="22"/>
        </w:rPr>
        <w:t>DILAPIDATED</w:t>
      </w:r>
      <w:proofErr w:type="gramEnd"/>
      <w:r w:rsidR="001C529F">
        <w:rPr>
          <w:sz w:val="22"/>
          <w:szCs w:val="22"/>
        </w:rPr>
        <w:t xml:space="preserve"> BUILDING. HOME IS IN NEED OF REPAIR OR STRUCTURE NEEDS TO BE REMOVED.</w:t>
      </w:r>
      <w:r>
        <w:rPr>
          <w:sz w:val="22"/>
          <w:szCs w:val="22"/>
        </w:rPr>
        <w:t xml:space="preserve"> LARRY BRIGGS IS TO PRESENT A PLAN OF IMPROVEMENT FOR THIS PROPERTY.</w:t>
      </w:r>
    </w:p>
    <w:p w:rsidR="001C529F" w:rsidRDefault="001C529F" w:rsidP="001C529F">
      <w:pPr>
        <w:ind w:left="720" w:hanging="720"/>
        <w:jc w:val="both"/>
        <w:rPr>
          <w:sz w:val="22"/>
          <w:szCs w:val="22"/>
        </w:rPr>
      </w:pPr>
    </w:p>
    <w:p w:rsidR="001C529F" w:rsidRDefault="00715011" w:rsidP="001C529F">
      <w:pPr>
        <w:ind w:left="720" w:hanging="720"/>
        <w:jc w:val="both"/>
        <w:rPr>
          <w:sz w:val="22"/>
          <w:szCs w:val="22"/>
        </w:rPr>
      </w:pPr>
      <w:r>
        <w:rPr>
          <w:sz w:val="22"/>
          <w:szCs w:val="22"/>
        </w:rPr>
        <w:tab/>
        <w:t>C. 109 E.</w:t>
      </w:r>
      <w:r w:rsidR="001C529F">
        <w:rPr>
          <w:sz w:val="22"/>
          <w:szCs w:val="22"/>
        </w:rPr>
        <w:t>MAIN ST</w:t>
      </w:r>
      <w:r>
        <w:rPr>
          <w:sz w:val="22"/>
          <w:szCs w:val="22"/>
        </w:rPr>
        <w:t xml:space="preserve"> </w:t>
      </w:r>
      <w:r w:rsidR="001C529F">
        <w:rPr>
          <w:sz w:val="22"/>
          <w:szCs w:val="22"/>
        </w:rPr>
        <w:t>- JUNK VEHICLES AND VEHICLES WITHOUT CURRENT TAGS BEING STORED ON THE PROPERTY.</w:t>
      </w:r>
      <w:r w:rsidR="00200314">
        <w:rPr>
          <w:sz w:val="22"/>
          <w:szCs w:val="22"/>
        </w:rPr>
        <w:t xml:space="preserve"> LARRY BRIGGS IS TO GIVE A STATUS UPDATE ON THE REMOVAL OF THE VEHICLES.</w:t>
      </w:r>
    </w:p>
    <w:p w:rsidR="001C529F" w:rsidRDefault="001C529F" w:rsidP="001C529F">
      <w:pPr>
        <w:ind w:left="720" w:hanging="720"/>
        <w:jc w:val="both"/>
        <w:rPr>
          <w:sz w:val="22"/>
          <w:szCs w:val="22"/>
        </w:rPr>
      </w:pPr>
    </w:p>
    <w:p w:rsidR="001C529F" w:rsidRDefault="001C529F" w:rsidP="001C529F">
      <w:pPr>
        <w:ind w:left="720" w:hanging="720"/>
        <w:jc w:val="both"/>
        <w:rPr>
          <w:sz w:val="22"/>
          <w:szCs w:val="22"/>
        </w:rPr>
      </w:pPr>
      <w:r>
        <w:rPr>
          <w:sz w:val="22"/>
          <w:szCs w:val="22"/>
        </w:rPr>
        <w:tab/>
        <w:t>PROPERTY OWNERS:  LARRY &amp; TERRY BRIGGS</w:t>
      </w:r>
    </w:p>
    <w:p w:rsidR="00B24D3C" w:rsidRDefault="00B24D3C" w:rsidP="001C529F">
      <w:pPr>
        <w:ind w:left="720" w:hanging="720"/>
        <w:jc w:val="both"/>
        <w:rPr>
          <w:sz w:val="22"/>
          <w:szCs w:val="22"/>
        </w:rPr>
      </w:pPr>
    </w:p>
    <w:p w:rsidR="00B24D3C" w:rsidRDefault="00B24D3C" w:rsidP="001C529F">
      <w:pPr>
        <w:ind w:left="720" w:hanging="720"/>
        <w:jc w:val="both"/>
        <w:rPr>
          <w:sz w:val="22"/>
          <w:szCs w:val="22"/>
        </w:rPr>
      </w:pPr>
      <w:r>
        <w:rPr>
          <w:sz w:val="22"/>
          <w:szCs w:val="22"/>
        </w:rPr>
        <w:t xml:space="preserve">8. </w:t>
      </w:r>
      <w:r>
        <w:rPr>
          <w:sz w:val="22"/>
          <w:szCs w:val="22"/>
        </w:rPr>
        <w:tab/>
        <w:t xml:space="preserve">DISCUSSION AND APPROPRIATE ACTION RELATED TO A REQUESTED BUILDING PERMIT FOR JASON CURRY 408 E. BLAIR ST. MR. CURRY WOULD LIKE TO REMOVE THE EXISTING BURNED HOME AND REPLACE IT WITH A MODULAR HOME.  DUE TO THE SIZE OF HIS LOT (8250.00 SQ. FEET), MR. CURRY WOULD LIKE TO HAVE A VARIANCE TO HAVE A SINGLE WIDE 18 FT WIDTH X 80 FT LONG MODULAR HOME PLACED ON THE LOT. </w:t>
      </w:r>
    </w:p>
    <w:p w:rsidR="001C529F" w:rsidRDefault="001C529F" w:rsidP="00445750">
      <w:pPr>
        <w:ind w:left="720" w:hanging="720"/>
        <w:jc w:val="both"/>
        <w:rPr>
          <w:sz w:val="22"/>
          <w:szCs w:val="22"/>
        </w:rPr>
      </w:pPr>
    </w:p>
    <w:p w:rsidR="005A1E58" w:rsidRDefault="00B24D3C" w:rsidP="00445750">
      <w:pPr>
        <w:ind w:left="720" w:hanging="720"/>
        <w:jc w:val="both"/>
        <w:rPr>
          <w:sz w:val="22"/>
          <w:szCs w:val="22"/>
        </w:rPr>
      </w:pPr>
      <w:r>
        <w:rPr>
          <w:sz w:val="22"/>
          <w:szCs w:val="22"/>
        </w:rPr>
        <w:t>9</w:t>
      </w:r>
      <w:r w:rsidR="001C529F">
        <w:rPr>
          <w:sz w:val="22"/>
          <w:szCs w:val="22"/>
        </w:rPr>
        <w:t xml:space="preserve">. </w:t>
      </w:r>
      <w:r w:rsidR="001C529F">
        <w:rPr>
          <w:sz w:val="22"/>
          <w:szCs w:val="22"/>
        </w:rPr>
        <w:tab/>
        <w:t>DISCUSSION AND APPROPRIATE ACTION RELATED TO OKLAHOMA MUNICIPAL MANAGEMENT SERVICES (OMMS) CONTRACT RENEWAL FOR THE FISCAL YEAR BEGINNING JULY 1, 2022</w:t>
      </w:r>
      <w:r w:rsidR="00905A62">
        <w:rPr>
          <w:sz w:val="22"/>
          <w:szCs w:val="22"/>
        </w:rPr>
        <w:t xml:space="preserve"> THRU JUNE</w:t>
      </w:r>
      <w:r w:rsidR="00145D6D">
        <w:rPr>
          <w:sz w:val="22"/>
          <w:szCs w:val="22"/>
        </w:rPr>
        <w:t xml:space="preserve"> 30, 2023, WITH A CONTRACT AMOUNT OF $6,000.00, PLUS ADDITIONAL SERVICES BY AGREEMENT.</w:t>
      </w:r>
    </w:p>
    <w:p w:rsidR="00EE78D8" w:rsidRDefault="00EE78D8" w:rsidP="00445750">
      <w:pPr>
        <w:ind w:left="720" w:hanging="720"/>
        <w:jc w:val="both"/>
        <w:rPr>
          <w:sz w:val="22"/>
          <w:szCs w:val="22"/>
        </w:rPr>
      </w:pPr>
    </w:p>
    <w:p w:rsidR="005A1E58" w:rsidRDefault="00B24D3C" w:rsidP="00445750">
      <w:pPr>
        <w:ind w:left="720" w:hanging="720"/>
        <w:jc w:val="both"/>
        <w:rPr>
          <w:sz w:val="22"/>
          <w:szCs w:val="22"/>
        </w:rPr>
      </w:pPr>
      <w:r>
        <w:rPr>
          <w:sz w:val="22"/>
          <w:szCs w:val="22"/>
        </w:rPr>
        <w:t>10</w:t>
      </w:r>
      <w:r w:rsidR="005A1E58">
        <w:rPr>
          <w:sz w:val="22"/>
          <w:szCs w:val="22"/>
        </w:rPr>
        <w:t>.</w:t>
      </w:r>
      <w:r w:rsidR="005A1E58">
        <w:rPr>
          <w:sz w:val="22"/>
          <w:szCs w:val="22"/>
        </w:rPr>
        <w:tab/>
        <w:t xml:space="preserve">DISCUSSION AND APPROPRIATE ACTION RELATED TO </w:t>
      </w:r>
      <w:r>
        <w:rPr>
          <w:sz w:val="22"/>
          <w:szCs w:val="22"/>
        </w:rPr>
        <w:t>AN APPLICATION</w:t>
      </w:r>
      <w:r w:rsidR="005472A1">
        <w:rPr>
          <w:sz w:val="22"/>
          <w:szCs w:val="22"/>
        </w:rPr>
        <w:t xml:space="preserve"> FROM </w:t>
      </w:r>
      <w:r>
        <w:rPr>
          <w:sz w:val="22"/>
          <w:szCs w:val="22"/>
        </w:rPr>
        <w:t>PAULA</w:t>
      </w:r>
      <w:r w:rsidR="005472A1">
        <w:rPr>
          <w:sz w:val="22"/>
          <w:szCs w:val="22"/>
        </w:rPr>
        <w:t xml:space="preserve"> INKS TO HAVE FIREWORK</w:t>
      </w:r>
      <w:r w:rsidR="005A1E58">
        <w:rPr>
          <w:sz w:val="22"/>
          <w:szCs w:val="22"/>
        </w:rPr>
        <w:t xml:space="preserve"> STAND</w:t>
      </w:r>
      <w:r w:rsidR="005472A1">
        <w:rPr>
          <w:sz w:val="22"/>
          <w:szCs w:val="22"/>
        </w:rPr>
        <w:t>S TO BE</w:t>
      </w:r>
      <w:r w:rsidR="005A1E58">
        <w:rPr>
          <w:sz w:val="22"/>
          <w:szCs w:val="22"/>
        </w:rPr>
        <w:t xml:space="preserve"> LOCATED AT 115 N.</w:t>
      </w:r>
      <w:r w:rsidR="005472A1">
        <w:rPr>
          <w:sz w:val="22"/>
          <w:szCs w:val="22"/>
        </w:rPr>
        <w:t xml:space="preserve"> </w:t>
      </w:r>
      <w:proofErr w:type="gramStart"/>
      <w:r w:rsidR="005472A1">
        <w:rPr>
          <w:sz w:val="22"/>
          <w:szCs w:val="22"/>
        </w:rPr>
        <w:t>HIGHWAY</w:t>
      </w:r>
      <w:proofErr w:type="gramEnd"/>
      <w:r w:rsidR="005472A1">
        <w:rPr>
          <w:sz w:val="22"/>
          <w:szCs w:val="22"/>
        </w:rPr>
        <w:t xml:space="preserve"> 11 IN SPERRY.</w:t>
      </w:r>
    </w:p>
    <w:p w:rsidR="00200314" w:rsidRDefault="00200314" w:rsidP="00445750">
      <w:pPr>
        <w:ind w:left="720" w:hanging="720"/>
        <w:jc w:val="both"/>
        <w:rPr>
          <w:sz w:val="22"/>
          <w:szCs w:val="22"/>
        </w:rPr>
      </w:pPr>
    </w:p>
    <w:p w:rsidR="00715011" w:rsidRDefault="00B24D3C" w:rsidP="00445750">
      <w:pPr>
        <w:ind w:left="720" w:hanging="720"/>
        <w:jc w:val="both"/>
        <w:rPr>
          <w:sz w:val="22"/>
          <w:szCs w:val="22"/>
        </w:rPr>
      </w:pPr>
      <w:r>
        <w:rPr>
          <w:sz w:val="22"/>
          <w:szCs w:val="22"/>
        </w:rPr>
        <w:t>11</w:t>
      </w:r>
      <w:r w:rsidR="00200314">
        <w:rPr>
          <w:sz w:val="22"/>
          <w:szCs w:val="22"/>
        </w:rPr>
        <w:t>.</w:t>
      </w:r>
      <w:r w:rsidR="00200314">
        <w:rPr>
          <w:sz w:val="22"/>
          <w:szCs w:val="22"/>
        </w:rPr>
        <w:tab/>
        <w:t>DISCUSSION AND APPROPR</w:t>
      </w:r>
      <w:r>
        <w:rPr>
          <w:sz w:val="22"/>
          <w:szCs w:val="22"/>
        </w:rPr>
        <w:t>IATE ACTION RELATED TO AN APPLICATION</w:t>
      </w:r>
      <w:r w:rsidR="00200314">
        <w:rPr>
          <w:sz w:val="22"/>
          <w:szCs w:val="22"/>
        </w:rPr>
        <w:t xml:space="preserve"> FROM KEVIN WATKINS TO HAVE A FIREWORK STAND LOCATED AT</w:t>
      </w:r>
      <w:r w:rsidR="00715011">
        <w:rPr>
          <w:sz w:val="22"/>
          <w:szCs w:val="22"/>
        </w:rPr>
        <w:t xml:space="preserve"> 10203 N. CINCINNATI AVE.</w:t>
      </w:r>
      <w:r>
        <w:rPr>
          <w:sz w:val="22"/>
          <w:szCs w:val="22"/>
        </w:rPr>
        <w:t xml:space="preserve"> </w:t>
      </w:r>
      <w:r>
        <w:rPr>
          <w:sz w:val="22"/>
          <w:szCs w:val="22"/>
        </w:rPr>
        <w:tab/>
      </w:r>
      <w:r w:rsidR="00715011">
        <w:rPr>
          <w:sz w:val="22"/>
          <w:szCs w:val="22"/>
        </w:rPr>
        <w:t>(KEVIN WATKINS)</w:t>
      </w:r>
    </w:p>
    <w:p w:rsidR="00715011" w:rsidRDefault="00715011" w:rsidP="00445750">
      <w:pPr>
        <w:ind w:left="720" w:hanging="720"/>
        <w:jc w:val="both"/>
        <w:rPr>
          <w:sz w:val="22"/>
          <w:szCs w:val="22"/>
        </w:rPr>
      </w:pPr>
    </w:p>
    <w:p w:rsidR="00200314" w:rsidRDefault="00B24D3C" w:rsidP="00445750">
      <w:pPr>
        <w:ind w:left="720" w:hanging="720"/>
        <w:jc w:val="both"/>
        <w:rPr>
          <w:sz w:val="22"/>
          <w:szCs w:val="22"/>
        </w:rPr>
      </w:pPr>
      <w:r>
        <w:rPr>
          <w:sz w:val="22"/>
          <w:szCs w:val="22"/>
        </w:rPr>
        <w:t>12</w:t>
      </w:r>
      <w:r w:rsidR="00200314">
        <w:rPr>
          <w:sz w:val="22"/>
          <w:szCs w:val="22"/>
        </w:rPr>
        <w:t>.</w:t>
      </w:r>
      <w:r w:rsidR="00200314">
        <w:rPr>
          <w:sz w:val="22"/>
          <w:szCs w:val="22"/>
        </w:rPr>
        <w:tab/>
        <w:t>DISCUSSION AND APPROPRIATE ACTION RELATED</w:t>
      </w:r>
      <w:r w:rsidR="00E210DC">
        <w:rPr>
          <w:sz w:val="22"/>
          <w:szCs w:val="22"/>
        </w:rPr>
        <w:t xml:space="preserve"> TO A REQUEST FROM KEVIN WATKINS</w:t>
      </w:r>
      <w:r w:rsidR="00200314">
        <w:rPr>
          <w:sz w:val="22"/>
          <w:szCs w:val="22"/>
        </w:rPr>
        <w:t xml:space="preserve"> TO BEGIN CONSTRUCTION ON </w:t>
      </w:r>
      <w:r w:rsidR="00E210DC">
        <w:rPr>
          <w:sz w:val="22"/>
          <w:szCs w:val="22"/>
        </w:rPr>
        <w:t xml:space="preserve">CHEROKEE CROSSING SUBDIVISION. </w:t>
      </w:r>
      <w:r w:rsidR="00200314">
        <w:rPr>
          <w:sz w:val="22"/>
          <w:szCs w:val="22"/>
        </w:rPr>
        <w:t xml:space="preserve"> MR. WATKINS WOULD LIKE TO BEGIN CONSTRUCTION ON LOTS ONE (1) THRU SIX (6) WHICH </w:t>
      </w:r>
      <w:r w:rsidR="00E210DC">
        <w:rPr>
          <w:sz w:val="22"/>
          <w:szCs w:val="22"/>
        </w:rPr>
        <w:t>ABUT</w:t>
      </w:r>
      <w:r w:rsidR="00200314">
        <w:rPr>
          <w:sz w:val="22"/>
          <w:szCs w:val="22"/>
        </w:rPr>
        <w:t xml:space="preserve"> CHEROKEE STREET. THEN AT A LATER DATE WILL COMPLETE THE CONS</w:t>
      </w:r>
      <w:r w:rsidR="00E55F0A">
        <w:rPr>
          <w:sz w:val="22"/>
          <w:szCs w:val="22"/>
        </w:rPr>
        <w:t>TRUCTION ON LOTS ONE (1) THRU FOURTEEN (14) ON CHEROKEE COURT. (KEVIN WATKINS)</w:t>
      </w:r>
    </w:p>
    <w:p w:rsidR="001C529F" w:rsidRDefault="001C529F" w:rsidP="00445750">
      <w:pPr>
        <w:ind w:left="720" w:hanging="720"/>
        <w:jc w:val="both"/>
        <w:rPr>
          <w:sz w:val="22"/>
          <w:szCs w:val="22"/>
        </w:rPr>
      </w:pPr>
    </w:p>
    <w:p w:rsidR="001C529F" w:rsidRDefault="00B24D3C" w:rsidP="00445750">
      <w:pPr>
        <w:ind w:left="720" w:hanging="720"/>
        <w:jc w:val="both"/>
        <w:rPr>
          <w:sz w:val="22"/>
          <w:szCs w:val="22"/>
        </w:rPr>
      </w:pPr>
      <w:r>
        <w:rPr>
          <w:sz w:val="22"/>
          <w:szCs w:val="22"/>
        </w:rPr>
        <w:t>13</w:t>
      </w:r>
      <w:r w:rsidR="001C529F">
        <w:rPr>
          <w:sz w:val="22"/>
          <w:szCs w:val="22"/>
        </w:rPr>
        <w:t>.</w:t>
      </w:r>
      <w:r w:rsidR="001C529F">
        <w:rPr>
          <w:sz w:val="22"/>
          <w:szCs w:val="22"/>
        </w:rPr>
        <w:tab/>
        <w:t xml:space="preserve">DISCUSSION AND APPROPRIATE ACTION RELATED TO PLACING A SIGN ON THE SOUTH TOWN HALL PARKING LOT STATING “TOWN HALL PARKING ONLY.  NON-AUTHORIZED VEHICLES MAY BE TOWED AT THE OWNER’S EXPENSE”  </w:t>
      </w:r>
      <w:r w:rsidR="001C529F">
        <w:rPr>
          <w:sz w:val="22"/>
          <w:szCs w:val="22"/>
        </w:rPr>
        <w:tab/>
      </w:r>
    </w:p>
    <w:p w:rsidR="001C529F" w:rsidRDefault="001C529F" w:rsidP="002B3C37">
      <w:pPr>
        <w:ind w:left="720" w:hanging="720"/>
        <w:jc w:val="both"/>
        <w:rPr>
          <w:sz w:val="22"/>
          <w:szCs w:val="22"/>
        </w:rPr>
      </w:pPr>
    </w:p>
    <w:p w:rsidR="00875ABC" w:rsidRDefault="00BE58A3" w:rsidP="002B3C37">
      <w:pPr>
        <w:ind w:left="720" w:hanging="720"/>
        <w:jc w:val="both"/>
        <w:rPr>
          <w:sz w:val="22"/>
          <w:szCs w:val="22"/>
        </w:rPr>
      </w:pPr>
      <w:r>
        <w:rPr>
          <w:sz w:val="22"/>
          <w:szCs w:val="22"/>
        </w:rPr>
        <w:t>1</w:t>
      </w:r>
      <w:r w:rsidR="00B24D3C">
        <w:rPr>
          <w:sz w:val="22"/>
          <w:szCs w:val="22"/>
        </w:rPr>
        <w:t>4</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9A0A07" w:rsidRDefault="00B83B1F" w:rsidP="00D17549">
      <w:pPr>
        <w:ind w:left="720" w:hanging="720"/>
        <w:jc w:val="both"/>
        <w:rPr>
          <w:sz w:val="22"/>
          <w:szCs w:val="22"/>
        </w:rPr>
      </w:pPr>
      <w:r>
        <w:rPr>
          <w:sz w:val="22"/>
          <w:szCs w:val="22"/>
        </w:rPr>
        <w:tab/>
      </w:r>
      <w:r w:rsidR="0048378A">
        <w:rPr>
          <w:sz w:val="22"/>
          <w:szCs w:val="22"/>
        </w:rPr>
        <w:t>A</w:t>
      </w:r>
      <w:r>
        <w:rPr>
          <w:sz w:val="22"/>
          <w:szCs w:val="22"/>
        </w:rPr>
        <w:t>. PROJECT UPDATES.</w:t>
      </w:r>
    </w:p>
    <w:p w:rsidR="00B83B1F" w:rsidRDefault="009A0A07" w:rsidP="001B4E51">
      <w:pPr>
        <w:ind w:left="720" w:hanging="720"/>
        <w:jc w:val="both"/>
        <w:rPr>
          <w:sz w:val="22"/>
          <w:szCs w:val="22"/>
        </w:rPr>
      </w:pPr>
      <w:r>
        <w:rPr>
          <w:sz w:val="22"/>
          <w:szCs w:val="22"/>
        </w:rPr>
        <w:tab/>
      </w:r>
    </w:p>
    <w:p w:rsidR="00D75A28" w:rsidRPr="00704BAF" w:rsidRDefault="00B24D3C" w:rsidP="00D75A28">
      <w:pPr>
        <w:ind w:left="720" w:hanging="720"/>
        <w:jc w:val="both"/>
        <w:rPr>
          <w:sz w:val="22"/>
          <w:szCs w:val="22"/>
        </w:rPr>
      </w:pPr>
      <w:r>
        <w:rPr>
          <w:sz w:val="22"/>
          <w:szCs w:val="22"/>
        </w:rPr>
        <w:t>15</w:t>
      </w:r>
      <w:r w:rsidR="00D2716C">
        <w:rPr>
          <w:sz w:val="22"/>
          <w:szCs w:val="22"/>
        </w:rPr>
        <w:t>.</w:t>
      </w:r>
      <w:r w:rsidR="008673C7">
        <w:rPr>
          <w:sz w:val="22"/>
          <w:szCs w:val="22"/>
        </w:rPr>
        <w:tab/>
      </w:r>
      <w:r w:rsidR="00D75A28" w:rsidRPr="00704BAF">
        <w:rPr>
          <w:sz w:val="22"/>
          <w:szCs w:val="22"/>
        </w:rPr>
        <w:t>POLICE DEPARTMENT:</w:t>
      </w:r>
      <w:r w:rsidR="001F1097">
        <w:rPr>
          <w:sz w:val="22"/>
          <w:szCs w:val="22"/>
        </w:rPr>
        <w:t xml:space="preserve"> (BOB JOHNSON</w:t>
      </w:r>
      <w:r w:rsidR="000F48D5">
        <w:rPr>
          <w:sz w:val="22"/>
          <w:szCs w:val="22"/>
        </w:rPr>
        <w:t>)</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957F5B" w:rsidRDefault="00957F5B" w:rsidP="00D75A28">
      <w:pPr>
        <w:ind w:left="720"/>
        <w:jc w:val="both"/>
        <w:rPr>
          <w:sz w:val="22"/>
          <w:szCs w:val="22"/>
        </w:rPr>
      </w:pPr>
    </w:p>
    <w:p w:rsidR="005D646E" w:rsidRPr="00704BAF" w:rsidRDefault="00097A65" w:rsidP="00D75A28">
      <w:pPr>
        <w:ind w:left="720" w:hanging="720"/>
        <w:jc w:val="both"/>
        <w:rPr>
          <w:sz w:val="22"/>
          <w:szCs w:val="22"/>
        </w:rPr>
      </w:pPr>
      <w:r>
        <w:rPr>
          <w:sz w:val="22"/>
          <w:szCs w:val="22"/>
        </w:rPr>
        <w:t>1</w:t>
      </w:r>
      <w:r w:rsidR="00B24D3C">
        <w:rPr>
          <w:sz w:val="22"/>
          <w:szCs w:val="22"/>
        </w:rPr>
        <w:t>6</w:t>
      </w:r>
      <w:r w:rsidR="006347A6">
        <w:rPr>
          <w:sz w:val="22"/>
          <w:szCs w:val="22"/>
        </w:rPr>
        <w:t xml:space="preserve">. </w:t>
      </w:r>
      <w:r w:rsidR="006347A6">
        <w:rPr>
          <w:sz w:val="22"/>
          <w:szCs w:val="22"/>
        </w:rPr>
        <w:tab/>
        <w:t>FIRE DEPARTMENT</w:t>
      </w:r>
      <w:r w:rsidR="005D646E" w:rsidRPr="00704BAF">
        <w:rPr>
          <w:sz w:val="22"/>
          <w:szCs w:val="22"/>
        </w:rPr>
        <w:t>:</w:t>
      </w:r>
      <w:r w:rsidR="00D7110B">
        <w:rPr>
          <w:sz w:val="22"/>
          <w:szCs w:val="22"/>
        </w:rPr>
        <w:t xml:space="preserve"> (JIM HALL</w:t>
      </w:r>
      <w:r w:rsidR="000F48D5">
        <w:rPr>
          <w:sz w:val="22"/>
          <w:szCs w:val="22"/>
        </w:rPr>
        <w: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F72D6D" w:rsidRDefault="00F72D6D" w:rsidP="00D75A28">
      <w:pPr>
        <w:ind w:left="720" w:hanging="720"/>
        <w:jc w:val="both"/>
        <w:rPr>
          <w:sz w:val="22"/>
          <w:szCs w:val="22"/>
        </w:rPr>
      </w:pPr>
    </w:p>
    <w:p w:rsidR="005A3CDB" w:rsidRDefault="00F72D6D" w:rsidP="00D75A28">
      <w:pPr>
        <w:ind w:left="720" w:hanging="720"/>
        <w:jc w:val="both"/>
        <w:rPr>
          <w:sz w:val="22"/>
          <w:szCs w:val="22"/>
        </w:rPr>
      </w:pPr>
      <w:r>
        <w:rPr>
          <w:sz w:val="22"/>
          <w:szCs w:val="22"/>
        </w:rPr>
        <w:tab/>
      </w:r>
      <w:r w:rsidR="00300B8C">
        <w:rPr>
          <w:sz w:val="22"/>
          <w:szCs w:val="22"/>
        </w:rPr>
        <w:t>B</w:t>
      </w:r>
      <w:r w:rsidR="005A3CDB">
        <w:rPr>
          <w:sz w:val="22"/>
          <w:szCs w:val="22"/>
        </w:rPr>
        <w:t xml:space="preserve">. </w:t>
      </w:r>
      <w:r w:rsidR="00B679A1">
        <w:rPr>
          <w:sz w:val="22"/>
          <w:szCs w:val="22"/>
        </w:rPr>
        <w:t xml:space="preserve">DISCUSSION AND APPROPRIATE ACTION RELATED TO PUTTING A FIRE DANGER SIGN AND A “VOLUNTEERS NEEDED” BANNER </w:t>
      </w:r>
      <w:r w:rsidR="00905A62">
        <w:rPr>
          <w:sz w:val="22"/>
          <w:szCs w:val="22"/>
        </w:rPr>
        <w:t xml:space="preserve">WITHIN THE CITY LIMITS </w:t>
      </w:r>
      <w:r w:rsidR="00B679A1">
        <w:rPr>
          <w:sz w:val="22"/>
          <w:szCs w:val="22"/>
        </w:rPr>
        <w:t>AND</w:t>
      </w:r>
      <w:r w:rsidR="00E210DC">
        <w:rPr>
          <w:sz w:val="22"/>
          <w:szCs w:val="22"/>
        </w:rPr>
        <w:t xml:space="preserve"> APPROVING </w:t>
      </w:r>
      <w:r w:rsidR="00B679A1">
        <w:rPr>
          <w:sz w:val="22"/>
          <w:szCs w:val="22"/>
        </w:rPr>
        <w:t>A LOCATION FOR THE SIGN AND BANNER.</w:t>
      </w:r>
    </w:p>
    <w:p w:rsidR="00B679A1" w:rsidRDefault="00B679A1" w:rsidP="00D75A28">
      <w:pPr>
        <w:ind w:left="720" w:hanging="720"/>
        <w:jc w:val="both"/>
        <w:rPr>
          <w:sz w:val="22"/>
          <w:szCs w:val="22"/>
        </w:rPr>
      </w:pPr>
    </w:p>
    <w:p w:rsidR="00B679A1" w:rsidRDefault="00B679A1" w:rsidP="00D75A28">
      <w:pPr>
        <w:ind w:left="720" w:hanging="720"/>
        <w:jc w:val="both"/>
        <w:rPr>
          <w:sz w:val="22"/>
          <w:szCs w:val="22"/>
        </w:rPr>
      </w:pPr>
      <w:r>
        <w:rPr>
          <w:sz w:val="22"/>
          <w:szCs w:val="22"/>
        </w:rPr>
        <w:tab/>
        <w:t>C. DISCUSSION AND APPROPRIATE ACTION RELATED TO AN ESTIMATE FOR NEEDED REPAIRS ON ENGINE 12.</w:t>
      </w:r>
    </w:p>
    <w:p w:rsidR="005C3C14" w:rsidRDefault="005C3C14" w:rsidP="00D75A28">
      <w:pPr>
        <w:ind w:left="720" w:hanging="720"/>
        <w:jc w:val="both"/>
        <w:rPr>
          <w:sz w:val="22"/>
          <w:szCs w:val="22"/>
        </w:rPr>
      </w:pPr>
    </w:p>
    <w:p w:rsidR="005C3C14" w:rsidRDefault="005C3C14" w:rsidP="00D75A28">
      <w:pPr>
        <w:ind w:left="720" w:hanging="720"/>
        <w:jc w:val="both"/>
        <w:rPr>
          <w:sz w:val="22"/>
          <w:szCs w:val="22"/>
        </w:rPr>
      </w:pPr>
      <w:r>
        <w:rPr>
          <w:sz w:val="22"/>
          <w:szCs w:val="22"/>
        </w:rPr>
        <w:tab/>
        <w:t xml:space="preserve">D. DISCUSSION AND APPROPRIATE ACTION RELATED TO </w:t>
      </w:r>
      <w:r w:rsidR="00D46549">
        <w:rPr>
          <w:sz w:val="22"/>
          <w:szCs w:val="22"/>
        </w:rPr>
        <w:t>PURCHASING</w:t>
      </w:r>
      <w:r>
        <w:rPr>
          <w:sz w:val="22"/>
          <w:szCs w:val="22"/>
        </w:rPr>
        <w:t xml:space="preserve"> A</w:t>
      </w:r>
      <w:r w:rsidR="00D46549">
        <w:rPr>
          <w:sz w:val="22"/>
          <w:szCs w:val="22"/>
        </w:rPr>
        <w:t xml:space="preserve"> HVAC</w:t>
      </w:r>
      <w:r>
        <w:rPr>
          <w:sz w:val="22"/>
          <w:szCs w:val="22"/>
        </w:rPr>
        <w:t xml:space="preserve"> </w:t>
      </w:r>
      <w:r w:rsidR="00D46549">
        <w:rPr>
          <w:sz w:val="22"/>
          <w:szCs w:val="22"/>
        </w:rPr>
        <w:t>(</w:t>
      </w:r>
      <w:r>
        <w:rPr>
          <w:sz w:val="22"/>
          <w:szCs w:val="22"/>
        </w:rPr>
        <w:t>HEATING, VENTILATION,</w:t>
      </w:r>
      <w:r w:rsidR="00917EAC">
        <w:rPr>
          <w:sz w:val="22"/>
          <w:szCs w:val="22"/>
        </w:rPr>
        <w:t xml:space="preserve"> AND </w:t>
      </w:r>
      <w:r w:rsidR="00D46549">
        <w:rPr>
          <w:sz w:val="22"/>
          <w:szCs w:val="22"/>
        </w:rPr>
        <w:t>AIR CONDITIONING)</w:t>
      </w:r>
      <w:r>
        <w:rPr>
          <w:sz w:val="22"/>
          <w:szCs w:val="22"/>
        </w:rPr>
        <w:t xml:space="preserve"> UNIT</w:t>
      </w:r>
      <w:r w:rsidR="00D46549">
        <w:rPr>
          <w:sz w:val="22"/>
          <w:szCs w:val="22"/>
        </w:rPr>
        <w:t xml:space="preserve"> OR UNITS, INCLUDING INSTALLATION,</w:t>
      </w:r>
      <w:r>
        <w:rPr>
          <w:sz w:val="22"/>
          <w:szCs w:val="22"/>
        </w:rPr>
        <w:t xml:space="preserve"> FOR THE TRAINING ROOM</w:t>
      </w:r>
      <w:r w:rsidR="00E210DC">
        <w:rPr>
          <w:sz w:val="22"/>
          <w:szCs w:val="22"/>
        </w:rPr>
        <w:t xml:space="preserve"> AND POSSIBLE AWARD</w:t>
      </w:r>
      <w:r w:rsidR="00BE58A3">
        <w:rPr>
          <w:sz w:val="22"/>
          <w:szCs w:val="22"/>
        </w:rPr>
        <w:t xml:space="preserve"> OF A BID OR BIDS FOR SUCH HVAC UNIT AND INSTALLATION</w:t>
      </w:r>
      <w:r w:rsidR="00E210DC">
        <w:rPr>
          <w:sz w:val="22"/>
          <w:szCs w:val="22"/>
        </w:rPr>
        <w:t xml:space="preserve"> TO THE LOWEST RESPONSIBLE BIDDER, SUBJECT TO LEGAL REQUIREMENTS CONCERNING INSURANCE AND AFFIDAVITS, AND A CONTRACT</w:t>
      </w:r>
      <w:r w:rsidR="00BE58A3">
        <w:rPr>
          <w:sz w:val="22"/>
          <w:szCs w:val="22"/>
        </w:rPr>
        <w:t>.</w:t>
      </w:r>
    </w:p>
    <w:p w:rsidR="00E539CD" w:rsidRDefault="00E539CD" w:rsidP="00D75A28">
      <w:pPr>
        <w:ind w:left="720" w:hanging="720"/>
        <w:jc w:val="both"/>
        <w:rPr>
          <w:sz w:val="22"/>
          <w:szCs w:val="22"/>
        </w:rPr>
      </w:pPr>
    </w:p>
    <w:p w:rsidR="00E539CD" w:rsidRDefault="00E539CD" w:rsidP="00D75A28">
      <w:pPr>
        <w:ind w:left="720" w:hanging="720"/>
        <w:jc w:val="both"/>
        <w:rPr>
          <w:sz w:val="22"/>
          <w:szCs w:val="22"/>
        </w:rPr>
      </w:pPr>
      <w:r>
        <w:rPr>
          <w:sz w:val="22"/>
          <w:szCs w:val="22"/>
        </w:rPr>
        <w:tab/>
        <w:t>E. DISCUSSION AND APPROPRIATE ACTION RELATED TO THE “IRON MAN RACE” COMING THRU SPERRY.</w:t>
      </w:r>
    </w:p>
    <w:p w:rsidR="00E11759" w:rsidRDefault="00E11759" w:rsidP="00F83B0A">
      <w:pPr>
        <w:jc w:val="both"/>
        <w:rPr>
          <w:sz w:val="22"/>
          <w:szCs w:val="22"/>
        </w:rPr>
      </w:pPr>
    </w:p>
    <w:p w:rsidR="000C4D98" w:rsidRDefault="00B24D3C" w:rsidP="00E210DC">
      <w:pPr>
        <w:ind w:left="720" w:hanging="720"/>
        <w:jc w:val="both"/>
        <w:rPr>
          <w:sz w:val="22"/>
          <w:szCs w:val="22"/>
        </w:rPr>
      </w:pPr>
      <w:r>
        <w:rPr>
          <w:sz w:val="22"/>
          <w:szCs w:val="22"/>
        </w:rPr>
        <w:t>17</w:t>
      </w:r>
      <w:r w:rsidR="00E210DC">
        <w:rPr>
          <w:sz w:val="22"/>
          <w:szCs w:val="22"/>
        </w:rPr>
        <w:t>.</w:t>
      </w:r>
      <w:r w:rsidR="00E210DC">
        <w:rPr>
          <w:sz w:val="22"/>
          <w:szCs w:val="22"/>
        </w:rPr>
        <w:tab/>
        <w:t xml:space="preserve">CODE ENFORCEMENT REPORT AND DISCUSSION OF CODE ENFORCEMENT ACTIVITIES AND PROCESSES. </w:t>
      </w:r>
      <w:r w:rsidR="00097A65">
        <w:rPr>
          <w:sz w:val="22"/>
          <w:szCs w:val="22"/>
        </w:rPr>
        <w:t>(BOBBY SAPPINGTON)</w:t>
      </w:r>
    </w:p>
    <w:p w:rsidR="00BE58A3" w:rsidRDefault="00BE58A3" w:rsidP="00CF0819">
      <w:pPr>
        <w:ind w:left="720" w:hanging="720"/>
        <w:jc w:val="both"/>
        <w:rPr>
          <w:sz w:val="22"/>
          <w:szCs w:val="22"/>
        </w:rPr>
      </w:pPr>
    </w:p>
    <w:p w:rsidR="00D7110B" w:rsidRDefault="00B24D3C" w:rsidP="00CF0819">
      <w:pPr>
        <w:ind w:left="720" w:hanging="720"/>
        <w:jc w:val="both"/>
        <w:rPr>
          <w:sz w:val="22"/>
          <w:szCs w:val="22"/>
        </w:rPr>
      </w:pPr>
      <w:r>
        <w:rPr>
          <w:sz w:val="22"/>
          <w:szCs w:val="22"/>
        </w:rPr>
        <w:t>18</w:t>
      </w:r>
      <w:r w:rsidR="00BB29A9">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r>
        <w:rPr>
          <w:b/>
          <w:sz w:val="22"/>
          <w:szCs w:val="22"/>
        </w:rPr>
        <w:t xml:space="preserve">POSTED OUTSIDE CITY HALL ON </w:t>
      </w:r>
      <w:r w:rsidR="00905A62">
        <w:rPr>
          <w:b/>
          <w:sz w:val="22"/>
          <w:szCs w:val="22"/>
        </w:rPr>
        <w:t>OR BEFORE 2</w:t>
      </w:r>
      <w:r w:rsidR="00E9216B">
        <w:rPr>
          <w:b/>
          <w:sz w:val="22"/>
          <w:szCs w:val="22"/>
        </w:rPr>
        <w:t xml:space="preserve">:00 PM ON </w:t>
      </w:r>
      <w:r w:rsidR="00905A62">
        <w:rPr>
          <w:b/>
          <w:sz w:val="22"/>
          <w:szCs w:val="22"/>
        </w:rPr>
        <w:t>MAY 11</w:t>
      </w:r>
      <w:r w:rsidR="001F560C">
        <w:rPr>
          <w:b/>
          <w:sz w:val="22"/>
          <w:szCs w:val="22"/>
        </w:rPr>
        <w:t>, 2022</w:t>
      </w:r>
      <w:r>
        <w:rPr>
          <w:b/>
          <w:sz w:val="22"/>
          <w:szCs w:val="22"/>
        </w:rPr>
        <w:t>.</w:t>
      </w:r>
    </w:p>
    <w:p w:rsidR="005472A1" w:rsidRDefault="005472A1" w:rsidP="00B638EC">
      <w:pPr>
        <w:rPr>
          <w:sz w:val="22"/>
        </w:rPr>
      </w:pPr>
    </w:p>
    <w:p w:rsidR="005472A1" w:rsidRDefault="005472A1" w:rsidP="00B638EC">
      <w:pPr>
        <w:rPr>
          <w:sz w:val="22"/>
        </w:rPr>
      </w:pPr>
    </w:p>
    <w:p w:rsidR="005472A1" w:rsidRDefault="005472A1"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D6D" w:rsidRDefault="00145D6D">
      <w:r>
        <w:separator/>
      </w:r>
    </w:p>
  </w:endnote>
  <w:endnote w:type="continuationSeparator" w:id="1">
    <w:p w:rsidR="00145D6D" w:rsidRDefault="00145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D6D" w:rsidRDefault="00145D6D">
      <w:r>
        <w:separator/>
      </w:r>
    </w:p>
  </w:footnote>
  <w:footnote w:type="continuationSeparator" w:id="1">
    <w:p w:rsidR="00145D6D" w:rsidRDefault="00145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6D" w:rsidRDefault="00145D6D" w:rsidP="004C13A1">
    <w:pPr>
      <w:pStyle w:val="Header"/>
      <w:jc w:val="right"/>
      <w:rPr>
        <w:i/>
        <w:sz w:val="18"/>
        <w:szCs w:val="18"/>
      </w:rPr>
    </w:pPr>
    <w:r>
      <w:rPr>
        <w:i/>
        <w:sz w:val="18"/>
        <w:szCs w:val="18"/>
      </w:rPr>
      <w:t xml:space="preserve"> Town Meeting</w:t>
    </w:r>
  </w:p>
  <w:p w:rsidR="00145D6D" w:rsidRDefault="00145D6D" w:rsidP="00A36FDC">
    <w:pPr>
      <w:pStyle w:val="Header"/>
      <w:jc w:val="right"/>
      <w:rPr>
        <w:i/>
        <w:sz w:val="18"/>
        <w:szCs w:val="18"/>
      </w:rPr>
    </w:pPr>
    <w:r>
      <w:rPr>
        <w:i/>
        <w:sz w:val="18"/>
        <w:szCs w:val="18"/>
      </w:rPr>
      <w:t>May 12, 2022</w:t>
    </w:r>
  </w:p>
  <w:p w:rsidR="00145D6D" w:rsidRPr="004C13A1" w:rsidRDefault="00145D6D"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94301D">
      <w:rPr>
        <w:i/>
        <w:noProof/>
        <w:sz w:val="18"/>
        <w:szCs w:val="18"/>
      </w:rPr>
      <w:t>3</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94301D">
      <w:rPr>
        <w:i/>
        <w:noProof/>
        <w:sz w:val="18"/>
        <w:szCs w:val="18"/>
      </w:rPr>
      <w:t>3</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46D8"/>
    <w:rsid w:val="000654A0"/>
    <w:rsid w:val="00065AD5"/>
    <w:rsid w:val="000675F5"/>
    <w:rsid w:val="0007007B"/>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5D6D"/>
    <w:rsid w:val="0014608A"/>
    <w:rsid w:val="00146434"/>
    <w:rsid w:val="0015261E"/>
    <w:rsid w:val="00154926"/>
    <w:rsid w:val="00154E26"/>
    <w:rsid w:val="00157100"/>
    <w:rsid w:val="0015779F"/>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9F"/>
    <w:rsid w:val="001C52B3"/>
    <w:rsid w:val="001C6620"/>
    <w:rsid w:val="001C66E9"/>
    <w:rsid w:val="001D6434"/>
    <w:rsid w:val="001E0351"/>
    <w:rsid w:val="001E2E6D"/>
    <w:rsid w:val="001E650B"/>
    <w:rsid w:val="001E6BF2"/>
    <w:rsid w:val="001F1097"/>
    <w:rsid w:val="001F15DF"/>
    <w:rsid w:val="001F560C"/>
    <w:rsid w:val="001F69C2"/>
    <w:rsid w:val="001F7879"/>
    <w:rsid w:val="00200314"/>
    <w:rsid w:val="00203070"/>
    <w:rsid w:val="00203880"/>
    <w:rsid w:val="00204DF8"/>
    <w:rsid w:val="002057A8"/>
    <w:rsid w:val="00207794"/>
    <w:rsid w:val="00210FCC"/>
    <w:rsid w:val="002114AF"/>
    <w:rsid w:val="0021391E"/>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F6C"/>
    <w:rsid w:val="00250949"/>
    <w:rsid w:val="00253040"/>
    <w:rsid w:val="002542FC"/>
    <w:rsid w:val="00257555"/>
    <w:rsid w:val="00257B70"/>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0B8C"/>
    <w:rsid w:val="00301A3E"/>
    <w:rsid w:val="00304751"/>
    <w:rsid w:val="00304EDF"/>
    <w:rsid w:val="0030617E"/>
    <w:rsid w:val="003068A1"/>
    <w:rsid w:val="00307C1F"/>
    <w:rsid w:val="003100F0"/>
    <w:rsid w:val="003153D6"/>
    <w:rsid w:val="00316FA8"/>
    <w:rsid w:val="00321688"/>
    <w:rsid w:val="00332C75"/>
    <w:rsid w:val="003451D1"/>
    <w:rsid w:val="0035008C"/>
    <w:rsid w:val="0035080A"/>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3BCF"/>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5518"/>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B1F2C"/>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2A1"/>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6F75"/>
    <w:rsid w:val="00597005"/>
    <w:rsid w:val="005A1E58"/>
    <w:rsid w:val="005A3CDB"/>
    <w:rsid w:val="005A4710"/>
    <w:rsid w:val="005A70CB"/>
    <w:rsid w:val="005B18B4"/>
    <w:rsid w:val="005B23EC"/>
    <w:rsid w:val="005B2842"/>
    <w:rsid w:val="005B4BE5"/>
    <w:rsid w:val="005B760F"/>
    <w:rsid w:val="005B76D8"/>
    <w:rsid w:val="005B7BC4"/>
    <w:rsid w:val="005C0012"/>
    <w:rsid w:val="005C219B"/>
    <w:rsid w:val="005C3C14"/>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E5A15"/>
    <w:rsid w:val="005F01A9"/>
    <w:rsid w:val="005F1F61"/>
    <w:rsid w:val="005F380C"/>
    <w:rsid w:val="005F4226"/>
    <w:rsid w:val="005F6628"/>
    <w:rsid w:val="005F6C86"/>
    <w:rsid w:val="006004CD"/>
    <w:rsid w:val="00601F9A"/>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6F6924"/>
    <w:rsid w:val="00702F2D"/>
    <w:rsid w:val="007040FA"/>
    <w:rsid w:val="00704BAF"/>
    <w:rsid w:val="00715011"/>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7D6"/>
    <w:rsid w:val="00742B91"/>
    <w:rsid w:val="00751A89"/>
    <w:rsid w:val="00751E43"/>
    <w:rsid w:val="00752B74"/>
    <w:rsid w:val="0075302C"/>
    <w:rsid w:val="00753DD9"/>
    <w:rsid w:val="0075408A"/>
    <w:rsid w:val="00755157"/>
    <w:rsid w:val="0075613D"/>
    <w:rsid w:val="00760D31"/>
    <w:rsid w:val="00761BEA"/>
    <w:rsid w:val="007646F6"/>
    <w:rsid w:val="007652E9"/>
    <w:rsid w:val="0076538A"/>
    <w:rsid w:val="00765EFF"/>
    <w:rsid w:val="00775341"/>
    <w:rsid w:val="0077791D"/>
    <w:rsid w:val="0078016F"/>
    <w:rsid w:val="00781157"/>
    <w:rsid w:val="00784862"/>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5971"/>
    <w:rsid w:val="007C7844"/>
    <w:rsid w:val="007D326F"/>
    <w:rsid w:val="007D6DBD"/>
    <w:rsid w:val="007D6EEE"/>
    <w:rsid w:val="007D7C12"/>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5193"/>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2BF"/>
    <w:rsid w:val="008576FA"/>
    <w:rsid w:val="00860ACC"/>
    <w:rsid w:val="00863F99"/>
    <w:rsid w:val="00865024"/>
    <w:rsid w:val="008673C7"/>
    <w:rsid w:val="008706F7"/>
    <w:rsid w:val="0087278D"/>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5A62"/>
    <w:rsid w:val="00906180"/>
    <w:rsid w:val="009078AB"/>
    <w:rsid w:val="009116B6"/>
    <w:rsid w:val="009118BE"/>
    <w:rsid w:val="00912B59"/>
    <w:rsid w:val="00916E5A"/>
    <w:rsid w:val="009174BD"/>
    <w:rsid w:val="00917C75"/>
    <w:rsid w:val="00917EAC"/>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4301D"/>
    <w:rsid w:val="0095504F"/>
    <w:rsid w:val="00956CA7"/>
    <w:rsid w:val="00957F5B"/>
    <w:rsid w:val="00965B13"/>
    <w:rsid w:val="00970660"/>
    <w:rsid w:val="00971C5D"/>
    <w:rsid w:val="0097301F"/>
    <w:rsid w:val="00980539"/>
    <w:rsid w:val="009816B4"/>
    <w:rsid w:val="00987C0B"/>
    <w:rsid w:val="00990A99"/>
    <w:rsid w:val="009922D9"/>
    <w:rsid w:val="009926A5"/>
    <w:rsid w:val="009928A2"/>
    <w:rsid w:val="009934BE"/>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1629"/>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2222"/>
    <w:rsid w:val="00AD2A81"/>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A1C"/>
    <w:rsid w:val="00B23ED4"/>
    <w:rsid w:val="00B24D3C"/>
    <w:rsid w:val="00B30C0B"/>
    <w:rsid w:val="00B31F58"/>
    <w:rsid w:val="00B31F88"/>
    <w:rsid w:val="00B323E5"/>
    <w:rsid w:val="00B32DE9"/>
    <w:rsid w:val="00B3322E"/>
    <w:rsid w:val="00B40BCE"/>
    <w:rsid w:val="00B41ADC"/>
    <w:rsid w:val="00B41D25"/>
    <w:rsid w:val="00B45586"/>
    <w:rsid w:val="00B45E45"/>
    <w:rsid w:val="00B46626"/>
    <w:rsid w:val="00B47512"/>
    <w:rsid w:val="00B47FE5"/>
    <w:rsid w:val="00B51B71"/>
    <w:rsid w:val="00B529F5"/>
    <w:rsid w:val="00B54C94"/>
    <w:rsid w:val="00B57A09"/>
    <w:rsid w:val="00B601A4"/>
    <w:rsid w:val="00B6183D"/>
    <w:rsid w:val="00B61F0B"/>
    <w:rsid w:val="00B62F05"/>
    <w:rsid w:val="00B638EC"/>
    <w:rsid w:val="00B63CDF"/>
    <w:rsid w:val="00B67144"/>
    <w:rsid w:val="00B674E2"/>
    <w:rsid w:val="00B679A1"/>
    <w:rsid w:val="00B67BA0"/>
    <w:rsid w:val="00B70B05"/>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3794"/>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8A3"/>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1448D"/>
    <w:rsid w:val="00C2129F"/>
    <w:rsid w:val="00C21CB2"/>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0829"/>
    <w:rsid w:val="00C91951"/>
    <w:rsid w:val="00C957E9"/>
    <w:rsid w:val="00C960E3"/>
    <w:rsid w:val="00CA0C5E"/>
    <w:rsid w:val="00CA2AE6"/>
    <w:rsid w:val="00CA4329"/>
    <w:rsid w:val="00CA5948"/>
    <w:rsid w:val="00CA5961"/>
    <w:rsid w:val="00CA64EF"/>
    <w:rsid w:val="00CA6BB4"/>
    <w:rsid w:val="00CB0859"/>
    <w:rsid w:val="00CB1D5F"/>
    <w:rsid w:val="00CB3691"/>
    <w:rsid w:val="00CB4AEA"/>
    <w:rsid w:val="00CC0018"/>
    <w:rsid w:val="00CC0DDF"/>
    <w:rsid w:val="00CC18E2"/>
    <w:rsid w:val="00CC192F"/>
    <w:rsid w:val="00CC2C88"/>
    <w:rsid w:val="00CC345F"/>
    <w:rsid w:val="00CC5F66"/>
    <w:rsid w:val="00CC7A00"/>
    <w:rsid w:val="00CC7FBD"/>
    <w:rsid w:val="00CD144A"/>
    <w:rsid w:val="00CD2592"/>
    <w:rsid w:val="00CD325E"/>
    <w:rsid w:val="00CD747C"/>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0732F"/>
    <w:rsid w:val="00D110ED"/>
    <w:rsid w:val="00D1117A"/>
    <w:rsid w:val="00D14EAB"/>
    <w:rsid w:val="00D15A0A"/>
    <w:rsid w:val="00D17549"/>
    <w:rsid w:val="00D21E1F"/>
    <w:rsid w:val="00D22AA1"/>
    <w:rsid w:val="00D2431E"/>
    <w:rsid w:val="00D25165"/>
    <w:rsid w:val="00D2716C"/>
    <w:rsid w:val="00D314A8"/>
    <w:rsid w:val="00D33E14"/>
    <w:rsid w:val="00D36088"/>
    <w:rsid w:val="00D376C5"/>
    <w:rsid w:val="00D442B7"/>
    <w:rsid w:val="00D46549"/>
    <w:rsid w:val="00D47993"/>
    <w:rsid w:val="00D55119"/>
    <w:rsid w:val="00D55513"/>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23BE"/>
    <w:rsid w:val="00D949FB"/>
    <w:rsid w:val="00D94DCD"/>
    <w:rsid w:val="00DA18B2"/>
    <w:rsid w:val="00DA335F"/>
    <w:rsid w:val="00DA38AB"/>
    <w:rsid w:val="00DA3E1F"/>
    <w:rsid w:val="00DA55E6"/>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78C"/>
    <w:rsid w:val="00E02DC1"/>
    <w:rsid w:val="00E04E30"/>
    <w:rsid w:val="00E06F74"/>
    <w:rsid w:val="00E10C08"/>
    <w:rsid w:val="00E11759"/>
    <w:rsid w:val="00E1203F"/>
    <w:rsid w:val="00E15CC6"/>
    <w:rsid w:val="00E167B2"/>
    <w:rsid w:val="00E173DB"/>
    <w:rsid w:val="00E205AD"/>
    <w:rsid w:val="00E210DC"/>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33AF"/>
    <w:rsid w:val="00E539CD"/>
    <w:rsid w:val="00E55F0A"/>
    <w:rsid w:val="00E55F6D"/>
    <w:rsid w:val="00E5611A"/>
    <w:rsid w:val="00E57D1C"/>
    <w:rsid w:val="00E601A5"/>
    <w:rsid w:val="00E60563"/>
    <w:rsid w:val="00E64060"/>
    <w:rsid w:val="00E64962"/>
    <w:rsid w:val="00E65582"/>
    <w:rsid w:val="00E67A57"/>
    <w:rsid w:val="00E70C11"/>
    <w:rsid w:val="00E7186C"/>
    <w:rsid w:val="00E74D85"/>
    <w:rsid w:val="00E75BD1"/>
    <w:rsid w:val="00E75F39"/>
    <w:rsid w:val="00E813C6"/>
    <w:rsid w:val="00E817B8"/>
    <w:rsid w:val="00E83266"/>
    <w:rsid w:val="00E83708"/>
    <w:rsid w:val="00E84F7F"/>
    <w:rsid w:val="00E8612E"/>
    <w:rsid w:val="00E9216B"/>
    <w:rsid w:val="00E93D54"/>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E78D8"/>
    <w:rsid w:val="00EF0758"/>
    <w:rsid w:val="00EF2863"/>
    <w:rsid w:val="00EF2FB7"/>
    <w:rsid w:val="00EF40A0"/>
    <w:rsid w:val="00EF5AED"/>
    <w:rsid w:val="00EF5D1A"/>
    <w:rsid w:val="00F02743"/>
    <w:rsid w:val="00F02C59"/>
    <w:rsid w:val="00F04222"/>
    <w:rsid w:val="00F04B8C"/>
    <w:rsid w:val="00F0742E"/>
    <w:rsid w:val="00F10BE6"/>
    <w:rsid w:val="00F11662"/>
    <w:rsid w:val="00F135EC"/>
    <w:rsid w:val="00F15135"/>
    <w:rsid w:val="00F201DF"/>
    <w:rsid w:val="00F21A81"/>
    <w:rsid w:val="00F30B10"/>
    <w:rsid w:val="00F35164"/>
    <w:rsid w:val="00F35850"/>
    <w:rsid w:val="00F4090C"/>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2D6D"/>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805</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15</cp:revision>
  <cp:lastPrinted>2022-05-11T15:19:00Z</cp:lastPrinted>
  <dcterms:created xsi:type="dcterms:W3CDTF">2022-05-07T18:53:00Z</dcterms:created>
  <dcterms:modified xsi:type="dcterms:W3CDTF">2022-05-11T15:20:00Z</dcterms:modified>
</cp:coreProperties>
</file>