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 w:rsidR="004E3406">
        <w:t xml:space="preserve">   </w:t>
      </w:r>
      <w:r>
        <w:t>Gary Eaton, Trustee</w:t>
      </w:r>
      <w:r w:rsidR="00B8318F">
        <w:tab/>
      </w:r>
      <w:r>
        <w:t xml:space="preserve"> </w:t>
      </w:r>
      <w:r w:rsidR="004E3406">
        <w:t xml:space="preserve">           </w:t>
      </w:r>
      <w:r>
        <w:t xml:space="preserve">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3D3FA3" w:rsidRDefault="00B15EFB" w:rsidP="00833B1E">
      <w:pPr>
        <w:jc w:val="center"/>
        <w:rPr>
          <w:b/>
        </w:rPr>
      </w:pPr>
      <w:r>
        <w:rPr>
          <w:b/>
        </w:rPr>
        <w:t xml:space="preserve"> </w:t>
      </w: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 xml:space="preserve">PUBLIC NOTICE OF </w:t>
      </w:r>
      <w:r w:rsidR="003153D6">
        <w:rPr>
          <w:b/>
          <w:sz w:val="22"/>
        </w:rPr>
        <w:t xml:space="preserve">A </w:t>
      </w:r>
      <w:r w:rsidR="00931B8B">
        <w:rPr>
          <w:b/>
          <w:sz w:val="22"/>
        </w:rPr>
        <w:t>REGULAR</w:t>
      </w:r>
      <w:r w:rsidR="003153D6">
        <w:rPr>
          <w:b/>
          <w:sz w:val="22"/>
        </w:rPr>
        <w:t xml:space="preserve"> </w:t>
      </w:r>
      <w:r w:rsidRPr="00185873">
        <w:rPr>
          <w:b/>
          <w:sz w:val="22"/>
        </w:rPr>
        <w:t>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1C2ED2" w:rsidRDefault="001C2ED2" w:rsidP="00965B13">
      <w:pPr>
        <w:rPr>
          <w:b/>
          <w:sz w:val="22"/>
        </w:rPr>
      </w:pPr>
    </w:p>
    <w:p w:rsidR="003D3FA3" w:rsidRDefault="003D3FA3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C13FFB">
        <w:rPr>
          <w:b/>
          <w:sz w:val="22"/>
        </w:rPr>
        <w:t>THURSDAY</w:t>
      </w:r>
      <w:r w:rsidR="00C75137">
        <w:rPr>
          <w:b/>
          <w:sz w:val="22"/>
        </w:rPr>
        <w:t>, APRIL 9</w:t>
      </w:r>
      <w:r w:rsidR="00140200">
        <w:rPr>
          <w:b/>
          <w:sz w:val="22"/>
        </w:rPr>
        <w:t>, 2020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="00931B8B">
        <w:rPr>
          <w:b/>
          <w:sz w:val="22"/>
        </w:rPr>
        <w:tab/>
        <w:t>6:00</w:t>
      </w:r>
      <w:r w:rsidRPr="00185873">
        <w:rPr>
          <w:b/>
          <w:sz w:val="22"/>
        </w:rPr>
        <w:t xml:space="preserve">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1C2ED2" w:rsidRDefault="001C2ED2" w:rsidP="00965B13">
      <w:pPr>
        <w:rPr>
          <w:b/>
          <w:sz w:val="22"/>
        </w:rPr>
      </w:pPr>
    </w:p>
    <w:p w:rsidR="003D3FA3" w:rsidRPr="00185873" w:rsidRDefault="003D3FA3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3D3FA3" w:rsidRDefault="003D3FA3" w:rsidP="003F0118">
      <w:pPr>
        <w:jc w:val="center"/>
        <w:rPr>
          <w:b/>
          <w:u w:val="single"/>
        </w:rPr>
      </w:pPr>
    </w:p>
    <w:p w:rsidR="003C6BD3" w:rsidRDefault="003C6BD3" w:rsidP="003C6BD3">
      <w:pPr>
        <w:jc w:val="both"/>
        <w:rPr>
          <w:i/>
          <w:sz w:val="22"/>
        </w:rPr>
      </w:pPr>
      <w:r>
        <w:rPr>
          <w:i/>
          <w:sz w:val="22"/>
        </w:rPr>
        <w:t xml:space="preserve">The Board of Trustees will hold this meeting by videoconferencing and teleconferencing via </w:t>
      </w:r>
      <w:proofErr w:type="spellStart"/>
      <w:r>
        <w:rPr>
          <w:i/>
          <w:sz w:val="22"/>
        </w:rPr>
        <w:t>GoToMeeting</w:t>
      </w:r>
      <w:proofErr w:type="spellEnd"/>
      <w:r>
        <w:rPr>
          <w:i/>
          <w:sz w:val="22"/>
        </w:rPr>
        <w:t>, an online m</w:t>
      </w:r>
      <w:r w:rsidR="005C6FC9">
        <w:rPr>
          <w:i/>
          <w:sz w:val="22"/>
        </w:rPr>
        <w:t>eeting and web conferencing tool, and in-person at City Hall</w:t>
      </w:r>
      <w:r>
        <w:rPr>
          <w:i/>
          <w:sz w:val="22"/>
        </w:rPr>
        <w:t>.</w:t>
      </w:r>
    </w:p>
    <w:p w:rsidR="003C6BD3" w:rsidRDefault="003C6BD3" w:rsidP="003C6BD3">
      <w:pPr>
        <w:jc w:val="both"/>
        <w:rPr>
          <w:i/>
          <w:sz w:val="22"/>
        </w:rPr>
      </w:pPr>
    </w:p>
    <w:p w:rsidR="003C6BD3" w:rsidRPr="002965EF" w:rsidRDefault="003C6BD3" w:rsidP="003C6BD3">
      <w:pPr>
        <w:jc w:val="both"/>
        <w:rPr>
          <w:i/>
          <w:sz w:val="22"/>
        </w:rPr>
      </w:pPr>
      <w:r>
        <w:rPr>
          <w:i/>
          <w:sz w:val="22"/>
        </w:rPr>
        <w:t xml:space="preserve">Trustees will participate, and members of the public may attend the meeting via videoconferencing and teleconferencing, by joining from a computer, tablet or </w:t>
      </w:r>
      <w:proofErr w:type="spellStart"/>
      <w:r>
        <w:rPr>
          <w:i/>
          <w:sz w:val="22"/>
        </w:rPr>
        <w:t>smartphone</w:t>
      </w:r>
      <w:proofErr w:type="spellEnd"/>
      <w:r>
        <w:rPr>
          <w:i/>
          <w:sz w:val="22"/>
        </w:rPr>
        <w:t xml:space="preserve"> using the following link:</w:t>
      </w:r>
    </w:p>
    <w:p w:rsidR="003C6BD3" w:rsidRDefault="003C6BD3" w:rsidP="003C6BD3">
      <w:pPr>
        <w:jc w:val="center"/>
        <w:rPr>
          <w:rStyle w:val="inv-subject"/>
          <w:rFonts w:ascii="Arial" w:hAnsi="Arial" w:cs="Arial"/>
          <w:color w:val="000000"/>
          <w:sz w:val="20"/>
          <w:szCs w:val="20"/>
        </w:rPr>
      </w:pPr>
    </w:p>
    <w:p w:rsidR="003C6BD3" w:rsidRDefault="003C6BD3" w:rsidP="003C6BD3">
      <w:pPr>
        <w:jc w:val="center"/>
      </w:pP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Please join our meeting from your computer, tablet or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smartphone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8" w:tgtFrame="_blank" w:tooltip="This external link will open in a new window" w:history="1">
        <w:r>
          <w:rPr>
            <w:rStyle w:val="Hyperlink"/>
            <w:rFonts w:ascii="Arial" w:hAnsi="Arial" w:cs="Arial"/>
            <w:color w:val="0066CC"/>
            <w:sz w:val="20"/>
            <w:szCs w:val="20"/>
            <w:shd w:val="clear" w:color="auto" w:fill="FFFFFF"/>
          </w:rPr>
          <w:t>https://global.gotomeeting.com/join/706831181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You</w:t>
      </w:r>
      <w:proofErr w:type="gramEnd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may also dial in using your phone.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United States: </w:t>
      </w:r>
      <w:hyperlink r:id="rId9" w:tgtFrame="_blank" w:tooltip="This external link will open in a new window" w:history="1">
        <w:r>
          <w:rPr>
            <w:rStyle w:val="Hyperlink"/>
            <w:rFonts w:ascii="Arial" w:hAnsi="Arial" w:cs="Arial"/>
            <w:color w:val="0066CC"/>
            <w:sz w:val="20"/>
            <w:szCs w:val="20"/>
            <w:shd w:val="clear" w:color="auto" w:fill="FFFFFF"/>
          </w:rPr>
          <w:t>+1 (646) 749-3122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Access Code: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706-831-181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New to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GoToMeeting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 Get the app now and be ready when the meeting starts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0" w:tgtFrame="_blank" w:tooltip="This external link will open in a new window" w:history="1">
        <w:r>
          <w:rPr>
            <w:rStyle w:val="Hyperlink"/>
            <w:rFonts w:ascii="Arial" w:hAnsi="Arial" w:cs="Arial"/>
            <w:color w:val="0066CC"/>
            <w:sz w:val="20"/>
            <w:szCs w:val="20"/>
            <w:shd w:val="clear" w:color="auto" w:fill="FFFFFF"/>
          </w:rPr>
          <w:t>https://global.gotomeeting.com/install/706831181</w:t>
        </w:r>
      </w:hyperlink>
    </w:p>
    <w:p w:rsidR="005C6FC9" w:rsidRDefault="005C6FC9" w:rsidP="003C6BD3">
      <w:pPr>
        <w:jc w:val="center"/>
      </w:pPr>
    </w:p>
    <w:p w:rsidR="005C6FC9" w:rsidRPr="005C6FC9" w:rsidRDefault="005C6FC9" w:rsidP="005C6FC9">
      <w:pPr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i/>
        </w:rPr>
        <w:t>Members of the public may attend the meeting in-person at City Hall, provided that social distancing guidelines of six (6) feet or more are adhered to.</w:t>
      </w:r>
    </w:p>
    <w:p w:rsidR="003C6BD3" w:rsidRDefault="003C6BD3" w:rsidP="003C6BD3">
      <w:pPr>
        <w:jc w:val="center"/>
        <w:rPr>
          <w:rStyle w:val="inv-subject"/>
          <w:rFonts w:ascii="Arial" w:hAnsi="Arial" w:cs="Arial"/>
          <w:color w:val="000000"/>
          <w:sz w:val="20"/>
          <w:szCs w:val="20"/>
        </w:rPr>
      </w:pPr>
    </w:p>
    <w:p w:rsidR="003C6BD3" w:rsidRDefault="003C6BD3" w:rsidP="003C6BD3">
      <w:pPr>
        <w:jc w:val="both"/>
        <w:rPr>
          <w:i/>
        </w:rPr>
      </w:pPr>
      <w:r>
        <w:rPr>
          <w:i/>
        </w:rPr>
        <w:t xml:space="preserve">The following Board of Trustees will have an option to attend remotely via </w:t>
      </w:r>
      <w:proofErr w:type="spellStart"/>
      <w:r>
        <w:rPr>
          <w:i/>
        </w:rPr>
        <w:t>GoToMeeting</w:t>
      </w:r>
      <w:proofErr w:type="spellEnd"/>
      <w:r>
        <w:rPr>
          <w:i/>
        </w:rPr>
        <w:t xml:space="preserve"> video conferencing, provided that they may still be permitted to appear and attend at the meeting site, 115 North Cincinnati Avenue, Sperry Oklahoma:</w:t>
      </w:r>
    </w:p>
    <w:p w:rsidR="003C6BD3" w:rsidRDefault="003C6BD3" w:rsidP="003C6BD3">
      <w:pPr>
        <w:jc w:val="both"/>
        <w:rPr>
          <w:i/>
        </w:rPr>
      </w:pPr>
    </w:p>
    <w:p w:rsidR="003C6BD3" w:rsidRDefault="003C6BD3" w:rsidP="003C6BD3">
      <w:pPr>
        <w:jc w:val="center"/>
        <w:rPr>
          <w:i/>
        </w:rPr>
      </w:pPr>
      <w:proofErr w:type="gramStart"/>
      <w:r>
        <w:rPr>
          <w:i/>
        </w:rPr>
        <w:t xml:space="preserve">Trustee Bill Butler, Trustee Gary Eaton, Trustee Kelly </w:t>
      </w:r>
      <w:proofErr w:type="spellStart"/>
      <w:r>
        <w:rPr>
          <w:i/>
        </w:rPr>
        <w:t>Wensman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V.Mayor</w:t>
      </w:r>
      <w:proofErr w:type="spellEnd"/>
      <w:r>
        <w:rPr>
          <w:i/>
        </w:rPr>
        <w:t xml:space="preserve"> Robert Morton.</w:t>
      </w:r>
      <w:proofErr w:type="gramEnd"/>
    </w:p>
    <w:p w:rsidR="003C6BD3" w:rsidRDefault="003C6BD3" w:rsidP="003F0118">
      <w:pPr>
        <w:jc w:val="center"/>
        <w:rPr>
          <w:b/>
          <w:u w:val="single"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</w:p>
    <w:p w:rsidR="00D75A28" w:rsidRDefault="00D75A28" w:rsidP="00D75A28">
      <w:pPr>
        <w:rPr>
          <w:b/>
          <w:sz w:val="20"/>
        </w:rPr>
      </w:pPr>
    </w:p>
    <w:p w:rsidR="00177567" w:rsidRDefault="00042EC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lastRenderedPageBreak/>
        <w:t>3.</w:t>
      </w:r>
      <w:r w:rsidR="00D75A28">
        <w:rPr>
          <w:b/>
          <w:sz w:val="20"/>
        </w:rPr>
        <w:tab/>
        <w:t>DISCUSSION AND APPROPRIATE ACTION RELATED TO THE</w:t>
      </w:r>
      <w:r w:rsidR="00186D12">
        <w:rPr>
          <w:b/>
          <w:sz w:val="20"/>
        </w:rPr>
        <w:t xml:space="preserve"> APPROVAL OF THE</w:t>
      </w:r>
      <w:r w:rsidR="00D75A28">
        <w:rPr>
          <w:b/>
          <w:sz w:val="20"/>
        </w:rPr>
        <w:t xml:space="preserve"> MINUTES OF THE</w:t>
      </w:r>
      <w:r w:rsidR="00627ED4">
        <w:rPr>
          <w:b/>
          <w:sz w:val="20"/>
        </w:rPr>
        <w:t xml:space="preserve"> REGULAR MEETING OF THE B</w:t>
      </w:r>
      <w:r w:rsidR="00BA75DF">
        <w:rPr>
          <w:b/>
          <w:sz w:val="20"/>
        </w:rPr>
        <w:t>O</w:t>
      </w:r>
      <w:r w:rsidR="00F43EF1">
        <w:rPr>
          <w:b/>
          <w:sz w:val="20"/>
        </w:rPr>
        <w:t xml:space="preserve">ARD OF TRUSTEES HELD ON </w:t>
      </w:r>
      <w:r w:rsidR="003C6BD3">
        <w:rPr>
          <w:b/>
          <w:sz w:val="20"/>
        </w:rPr>
        <w:t>MARCH 12. 2020</w:t>
      </w:r>
      <w:r w:rsidR="00366323">
        <w:rPr>
          <w:b/>
          <w:sz w:val="20"/>
        </w:rPr>
        <w:t xml:space="preserve"> AND THE MINUTES OF THE SPECIAL MEETING</w:t>
      </w:r>
      <w:r w:rsidR="003C6BD3">
        <w:rPr>
          <w:b/>
          <w:sz w:val="20"/>
        </w:rPr>
        <w:t>S</w:t>
      </w:r>
      <w:r w:rsidR="00366323">
        <w:rPr>
          <w:b/>
          <w:sz w:val="20"/>
        </w:rPr>
        <w:t xml:space="preserve"> OF TH</w:t>
      </w:r>
      <w:r w:rsidR="00140200">
        <w:rPr>
          <w:b/>
          <w:sz w:val="20"/>
        </w:rPr>
        <w:t>E BOARD</w:t>
      </w:r>
      <w:r w:rsidR="003C6BD3">
        <w:rPr>
          <w:b/>
          <w:sz w:val="20"/>
        </w:rPr>
        <w:t xml:space="preserve"> OF TRUSTEES HELD ON MARCH 19, 2020 AND APRIL 2, 2020</w:t>
      </w:r>
    </w:p>
    <w:p w:rsidR="00177567" w:rsidRDefault="00177567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 xml:space="preserve">4. </w:t>
      </w:r>
      <w:r>
        <w:rPr>
          <w:b/>
          <w:sz w:val="20"/>
        </w:rPr>
        <w:tab/>
        <w:t>DISCUSSION REGARDING FINANCIAL STATEMENTS.</w:t>
      </w:r>
    </w:p>
    <w:p w:rsidR="003153D6" w:rsidRDefault="003153D6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z w:val="20"/>
        </w:rPr>
        <w:tab/>
        <w:t>DISCUSSION AND APPROPRIATE ACTION RELATED TO THE CLAIMS PRESENTED.</w:t>
      </w:r>
    </w:p>
    <w:p w:rsidR="003451D1" w:rsidRDefault="003451D1" w:rsidP="00D75A28">
      <w:pPr>
        <w:ind w:left="720" w:hanging="720"/>
        <w:jc w:val="both"/>
        <w:rPr>
          <w:b/>
          <w:sz w:val="20"/>
        </w:rPr>
      </w:pPr>
    </w:p>
    <w:p w:rsidR="00D75A28" w:rsidRDefault="00BA75DF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6</w:t>
      </w:r>
      <w:r w:rsidR="00D75A28">
        <w:rPr>
          <w:b/>
          <w:sz w:val="20"/>
        </w:rPr>
        <w:t>.</w:t>
      </w:r>
      <w:r w:rsidR="00D75A28">
        <w:rPr>
          <w:b/>
          <w:sz w:val="20"/>
        </w:rPr>
        <w:tab/>
        <w:t>POLICE DEPARTMENT:</w:t>
      </w:r>
    </w:p>
    <w:p w:rsidR="00D75A28" w:rsidRDefault="00D75A28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D75A28" w:rsidRDefault="00D75A28" w:rsidP="00D75A28">
      <w:pPr>
        <w:ind w:left="720"/>
        <w:jc w:val="both"/>
        <w:rPr>
          <w:b/>
          <w:sz w:val="20"/>
        </w:rPr>
      </w:pPr>
      <w:r>
        <w:rPr>
          <w:b/>
          <w:sz w:val="20"/>
        </w:rPr>
        <w:t>A. MONTHLY CRIME REPORT</w:t>
      </w:r>
      <w:r w:rsidR="00A37435">
        <w:rPr>
          <w:b/>
          <w:sz w:val="20"/>
        </w:rPr>
        <w:t xml:space="preserve"> </w:t>
      </w:r>
      <w:r w:rsidR="00BA75DF">
        <w:rPr>
          <w:b/>
          <w:sz w:val="20"/>
        </w:rPr>
        <w:t>(</w:t>
      </w:r>
      <w:r w:rsidR="00052375">
        <w:rPr>
          <w:b/>
          <w:sz w:val="20"/>
        </w:rPr>
        <w:t>B.J. SAPPINGTON</w:t>
      </w:r>
      <w:r w:rsidR="00BA75DF">
        <w:rPr>
          <w:b/>
          <w:sz w:val="20"/>
        </w:rPr>
        <w:t>)</w:t>
      </w:r>
    </w:p>
    <w:p w:rsidR="00140200" w:rsidRDefault="00140200" w:rsidP="00D75A28">
      <w:pPr>
        <w:ind w:left="720"/>
        <w:jc w:val="both"/>
        <w:rPr>
          <w:b/>
          <w:sz w:val="20"/>
        </w:rPr>
      </w:pPr>
    </w:p>
    <w:p w:rsidR="005D646E" w:rsidRDefault="00052375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7</w:t>
      </w:r>
      <w:r w:rsidR="005D646E">
        <w:rPr>
          <w:b/>
          <w:sz w:val="20"/>
        </w:rPr>
        <w:t xml:space="preserve">. </w:t>
      </w:r>
      <w:r w:rsidR="005D646E">
        <w:rPr>
          <w:b/>
          <w:sz w:val="20"/>
        </w:rPr>
        <w:tab/>
        <w:t>FIRE DEPARTMENT REPORT:</w:t>
      </w:r>
    </w:p>
    <w:p w:rsidR="005D646E" w:rsidRDefault="005D646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5D646E" w:rsidRDefault="005D646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 xml:space="preserve">A. MONTHLY FIRE DEPARTMENT </w:t>
      </w:r>
      <w:r w:rsidR="00E02DC1">
        <w:rPr>
          <w:b/>
          <w:sz w:val="20"/>
        </w:rPr>
        <w:t xml:space="preserve">RUN </w:t>
      </w:r>
      <w:r>
        <w:rPr>
          <w:b/>
          <w:sz w:val="20"/>
        </w:rPr>
        <w:t>REPORT</w:t>
      </w:r>
      <w:r w:rsidR="00586C20">
        <w:rPr>
          <w:b/>
          <w:sz w:val="20"/>
        </w:rPr>
        <w:t>.</w:t>
      </w:r>
      <w:r>
        <w:rPr>
          <w:b/>
          <w:sz w:val="20"/>
        </w:rPr>
        <w:t xml:space="preserve"> (JIM HALL)</w:t>
      </w:r>
    </w:p>
    <w:p w:rsidR="00F0742E" w:rsidRDefault="00F0742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F0742E" w:rsidRDefault="00F0742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B. DISCUSSION AND APPROPRIATE ACTION RELATED TO APPROVAL OF PUMP TESTS TO BE CONDUCTED BY EMERGENCY APPARATUS MAINTENANCE NOT TO EXCEED $2025.00.</w:t>
      </w:r>
    </w:p>
    <w:p w:rsidR="008E07D5" w:rsidRDefault="008E07D5" w:rsidP="00D75A28">
      <w:pPr>
        <w:ind w:left="720" w:hanging="720"/>
        <w:jc w:val="both"/>
        <w:rPr>
          <w:b/>
          <w:sz w:val="20"/>
        </w:rPr>
      </w:pPr>
    </w:p>
    <w:p w:rsidR="008E07D5" w:rsidRDefault="008E07D5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 xml:space="preserve">C.  DISCUSSON AND APPROPRIATE ACTION RELATED TO THE FIRE DEPARTMENT PUTTING IN A BID OF $10,000.00 FOR A GRASS FIRE SUPPRESSION RIG FROM LIMESTONE FIRE DISTRICT.  </w:t>
      </w:r>
    </w:p>
    <w:p w:rsidR="00E02DC1" w:rsidRDefault="00E02DC1" w:rsidP="00366323">
      <w:pPr>
        <w:jc w:val="both"/>
        <w:rPr>
          <w:b/>
          <w:sz w:val="20"/>
        </w:rPr>
      </w:pPr>
    </w:p>
    <w:p w:rsidR="00177567" w:rsidRDefault="00052375" w:rsidP="00366323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8</w:t>
      </w:r>
      <w:r w:rsidR="00177567">
        <w:rPr>
          <w:b/>
          <w:sz w:val="20"/>
        </w:rPr>
        <w:t>.</w:t>
      </w:r>
      <w:r w:rsidR="00177567">
        <w:rPr>
          <w:b/>
          <w:sz w:val="20"/>
        </w:rPr>
        <w:tab/>
        <w:t>MAYOR’S REPORT:</w:t>
      </w:r>
      <w:r w:rsidR="00E02DC1">
        <w:rPr>
          <w:b/>
          <w:sz w:val="20"/>
        </w:rPr>
        <w:t xml:space="preserve"> </w:t>
      </w:r>
    </w:p>
    <w:p w:rsidR="00F0742E" w:rsidRDefault="00F0742E" w:rsidP="00366323">
      <w:pPr>
        <w:ind w:left="720" w:hanging="720"/>
        <w:jc w:val="both"/>
        <w:rPr>
          <w:b/>
          <w:sz w:val="20"/>
        </w:rPr>
      </w:pPr>
    </w:p>
    <w:p w:rsidR="00F0742E" w:rsidRDefault="00F0742E" w:rsidP="00366323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A. LETTER FROM OKLAHOMA FUNERAL BOARD.</w:t>
      </w:r>
    </w:p>
    <w:p w:rsidR="00DE30E2" w:rsidRDefault="00DE30E2" w:rsidP="00F0742E">
      <w:pPr>
        <w:tabs>
          <w:tab w:val="left" w:pos="2175"/>
        </w:tabs>
        <w:jc w:val="both"/>
        <w:rPr>
          <w:b/>
          <w:sz w:val="20"/>
        </w:rPr>
      </w:pPr>
    </w:p>
    <w:p w:rsidR="0017688D" w:rsidRDefault="00052375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9</w:t>
      </w:r>
      <w:r w:rsidR="0017688D">
        <w:rPr>
          <w:b/>
          <w:sz w:val="20"/>
        </w:rPr>
        <w:t>.</w:t>
      </w:r>
      <w:r w:rsidR="0017688D">
        <w:rPr>
          <w:b/>
          <w:sz w:val="20"/>
        </w:rPr>
        <w:tab/>
      </w:r>
      <w:r w:rsidR="002E4793">
        <w:rPr>
          <w:b/>
          <w:sz w:val="20"/>
        </w:rPr>
        <w:t xml:space="preserve">DISCUSSION AND APPROPRIATE ACTION RELATED TO </w:t>
      </w:r>
      <w:r w:rsidR="00F0742E">
        <w:rPr>
          <w:b/>
          <w:sz w:val="20"/>
        </w:rPr>
        <w:t xml:space="preserve">OPENING, REVIEWING AND POSSIBLE </w:t>
      </w:r>
      <w:r w:rsidR="005C6FC9">
        <w:rPr>
          <w:b/>
          <w:sz w:val="20"/>
        </w:rPr>
        <w:t xml:space="preserve">AWARD </w:t>
      </w:r>
      <w:r w:rsidR="00F0742E">
        <w:rPr>
          <w:b/>
          <w:sz w:val="20"/>
        </w:rPr>
        <w:t>OF BID</w:t>
      </w:r>
      <w:r w:rsidR="005C6FC9">
        <w:rPr>
          <w:b/>
          <w:sz w:val="20"/>
        </w:rPr>
        <w:t xml:space="preserve"> FOR REMOVAL OF THE COTTONWOOD TREE IN FRONT OF TOWN HALL AND STUMP REMOVAL ON THE NORTH SIDE OF TOWN HALL.</w:t>
      </w:r>
      <w:r w:rsidR="00B75B70">
        <w:rPr>
          <w:b/>
          <w:sz w:val="20"/>
        </w:rPr>
        <w:t xml:space="preserve"> </w:t>
      </w:r>
      <w:r w:rsidR="00F0742E">
        <w:rPr>
          <w:b/>
          <w:sz w:val="20"/>
        </w:rPr>
        <w:t xml:space="preserve"> </w:t>
      </w:r>
    </w:p>
    <w:p w:rsidR="00186D12" w:rsidRDefault="00F0742E" w:rsidP="00F0742E">
      <w:pPr>
        <w:tabs>
          <w:tab w:val="left" w:pos="3840"/>
        </w:tabs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B45586" w:rsidRDefault="00052375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10</w:t>
      </w:r>
      <w:r w:rsidR="00223438">
        <w:rPr>
          <w:b/>
          <w:sz w:val="20"/>
        </w:rPr>
        <w:t xml:space="preserve">. </w:t>
      </w:r>
      <w:r w:rsidR="00223438">
        <w:rPr>
          <w:b/>
          <w:sz w:val="20"/>
        </w:rPr>
        <w:tab/>
        <w:t>DISCUSSION AND APPROPRIATE ACTION RELATED TO POSSIBLE APPROVAL OF AGRE</w:t>
      </w:r>
      <w:r>
        <w:rPr>
          <w:b/>
          <w:sz w:val="20"/>
        </w:rPr>
        <w:t>E</w:t>
      </w:r>
      <w:r w:rsidR="00223438">
        <w:rPr>
          <w:b/>
          <w:sz w:val="20"/>
        </w:rPr>
        <w:t>MENT BETWEEN THE TOWN OF SPERRY, SPERRY UTILITY SERVICES AUTHORITY AND COWAN GROUP ENGINEERING, LLC FOR ENGINEERING CONSULTING SERVICES.</w:t>
      </w:r>
    </w:p>
    <w:p w:rsidR="00052375" w:rsidRDefault="00052375" w:rsidP="00D75A28">
      <w:pPr>
        <w:ind w:left="720" w:hanging="720"/>
        <w:jc w:val="both"/>
        <w:rPr>
          <w:b/>
          <w:sz w:val="20"/>
        </w:rPr>
      </w:pPr>
    </w:p>
    <w:p w:rsidR="00052375" w:rsidRDefault="00052375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11.</w:t>
      </w:r>
      <w:r>
        <w:rPr>
          <w:b/>
          <w:sz w:val="20"/>
        </w:rPr>
        <w:tab/>
        <w:t xml:space="preserve">DISCUSSION AND APPROPRIATE ACTION RELATED TO </w:t>
      </w:r>
      <w:r w:rsidR="005C6FC9">
        <w:rPr>
          <w:b/>
          <w:sz w:val="20"/>
        </w:rPr>
        <w:t xml:space="preserve">SUSPENDING THE MONTHLY LEASE PAYMENT OF </w:t>
      </w:r>
      <w:r>
        <w:rPr>
          <w:b/>
          <w:sz w:val="20"/>
        </w:rPr>
        <w:t>$5000.00</w:t>
      </w:r>
      <w:r w:rsidR="005C6FC9">
        <w:rPr>
          <w:b/>
          <w:sz w:val="20"/>
        </w:rPr>
        <w:t xml:space="preserve"> FROM THE SPERRY UTILITY SERVICES AUTHORITY</w:t>
      </w:r>
      <w:r>
        <w:rPr>
          <w:b/>
          <w:sz w:val="20"/>
        </w:rPr>
        <w:t xml:space="preserve"> TO THE TOWN OF SPERRY FOR THE MONTHS OF APRIL, MAY AND JUNE </w:t>
      </w:r>
      <w:r w:rsidR="005C6FC9">
        <w:rPr>
          <w:b/>
          <w:sz w:val="20"/>
        </w:rPr>
        <w:t xml:space="preserve">OF </w:t>
      </w:r>
      <w:r>
        <w:rPr>
          <w:b/>
          <w:sz w:val="20"/>
        </w:rPr>
        <w:t>2020.</w:t>
      </w:r>
    </w:p>
    <w:p w:rsidR="00223438" w:rsidRDefault="00223438" w:rsidP="00D75A28">
      <w:pPr>
        <w:ind w:left="720" w:hanging="720"/>
        <w:jc w:val="both"/>
        <w:rPr>
          <w:b/>
          <w:sz w:val="20"/>
        </w:rPr>
      </w:pPr>
    </w:p>
    <w:p w:rsidR="00172AAB" w:rsidRDefault="00052375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12</w:t>
      </w:r>
      <w:r w:rsidR="00172AAB">
        <w:rPr>
          <w:b/>
          <w:sz w:val="20"/>
        </w:rPr>
        <w:t>.</w:t>
      </w:r>
      <w:r w:rsidR="00172AAB">
        <w:rPr>
          <w:b/>
          <w:sz w:val="20"/>
        </w:rPr>
        <w:tab/>
        <w:t xml:space="preserve">DISCUSSION AND APPROPRIATE ACTION RELATED TO </w:t>
      </w:r>
      <w:r w:rsidR="005C6FC9">
        <w:rPr>
          <w:b/>
          <w:sz w:val="20"/>
        </w:rPr>
        <w:t>CHANGING THE NUMBER OF SEATS</w:t>
      </w:r>
      <w:r w:rsidR="00172AAB">
        <w:rPr>
          <w:b/>
          <w:sz w:val="20"/>
        </w:rPr>
        <w:t xml:space="preserve"> ON THE PLANNING COMMISSION.</w:t>
      </w:r>
    </w:p>
    <w:p w:rsidR="00186D12" w:rsidRDefault="00186D12" w:rsidP="00D75A28">
      <w:pPr>
        <w:ind w:left="720" w:hanging="720"/>
        <w:jc w:val="both"/>
        <w:rPr>
          <w:b/>
          <w:sz w:val="20"/>
        </w:rPr>
      </w:pPr>
    </w:p>
    <w:p w:rsidR="00833576" w:rsidRDefault="00052375" w:rsidP="00186D12">
      <w:pPr>
        <w:jc w:val="both"/>
        <w:rPr>
          <w:b/>
          <w:sz w:val="20"/>
        </w:rPr>
      </w:pPr>
      <w:r>
        <w:rPr>
          <w:b/>
          <w:sz w:val="20"/>
        </w:rPr>
        <w:t>13</w:t>
      </w:r>
      <w:r w:rsidR="007F5B2A">
        <w:rPr>
          <w:b/>
          <w:sz w:val="20"/>
        </w:rPr>
        <w:t>.</w:t>
      </w:r>
      <w:r w:rsidR="00833576">
        <w:rPr>
          <w:b/>
          <w:sz w:val="20"/>
        </w:rPr>
        <w:tab/>
        <w:t>VOTE TO ADJOURN.</w:t>
      </w:r>
    </w:p>
    <w:p w:rsidR="003A4CF5" w:rsidRDefault="003A4CF5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B638EC">
      <w:pPr>
        <w:rPr>
          <w:sz w:val="22"/>
        </w:rPr>
      </w:pPr>
      <w:proofErr w:type="gramStart"/>
      <w:r w:rsidRPr="00185873">
        <w:rPr>
          <w:b/>
          <w:sz w:val="22"/>
        </w:rPr>
        <w:t xml:space="preserve">POSTED OUTSIDE CITY HALL ON </w:t>
      </w:r>
      <w:r>
        <w:rPr>
          <w:b/>
          <w:sz w:val="22"/>
        </w:rPr>
        <w:t xml:space="preserve">OR BEFORE 5:00 PM ON </w:t>
      </w:r>
      <w:r w:rsidR="00172AAB">
        <w:rPr>
          <w:b/>
          <w:sz w:val="22"/>
        </w:rPr>
        <w:t>APRIL 8</w:t>
      </w:r>
      <w:r w:rsidR="00A37435">
        <w:rPr>
          <w:b/>
          <w:sz w:val="22"/>
        </w:rPr>
        <w:t>,</w:t>
      </w:r>
      <w:r w:rsidR="005C6FC9">
        <w:rPr>
          <w:b/>
          <w:sz w:val="22"/>
        </w:rPr>
        <w:t xml:space="preserve"> </w:t>
      </w:r>
      <w:r w:rsidR="00A37435">
        <w:rPr>
          <w:b/>
          <w:sz w:val="22"/>
        </w:rPr>
        <w:t>2020</w:t>
      </w:r>
      <w:r w:rsidRPr="00185873">
        <w:rPr>
          <w:sz w:val="22"/>
        </w:rPr>
        <w:t>.</w:t>
      </w:r>
      <w:proofErr w:type="gramEnd"/>
    </w:p>
    <w:p w:rsidR="00B638EC" w:rsidRDefault="00751A89" w:rsidP="00751A89">
      <w:pPr>
        <w:tabs>
          <w:tab w:val="left" w:pos="1140"/>
        </w:tabs>
        <w:ind w:firstLine="720"/>
        <w:rPr>
          <w:sz w:val="22"/>
        </w:rPr>
      </w:pPr>
      <w:r>
        <w:rPr>
          <w:sz w:val="22"/>
        </w:rPr>
        <w:tab/>
      </w: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Pr="00185873" w:rsidRDefault="00B638EC" w:rsidP="00B638EC">
      <w:pPr>
        <w:rPr>
          <w:sz w:val="22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sectPr w:rsidR="00B638EC" w:rsidSect="004E3406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A62" w:rsidRDefault="002C7A62">
      <w:r>
        <w:separator/>
      </w:r>
    </w:p>
  </w:endnote>
  <w:endnote w:type="continuationSeparator" w:id="1">
    <w:p w:rsidR="002C7A62" w:rsidRDefault="002C7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A62" w:rsidRDefault="002C7A62">
      <w:r>
        <w:separator/>
      </w:r>
    </w:p>
  </w:footnote>
  <w:footnote w:type="continuationSeparator" w:id="1">
    <w:p w:rsidR="002C7A62" w:rsidRDefault="002C7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62" w:rsidRDefault="002C7A62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2C7A62" w:rsidRDefault="002C7A62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April 9, 2020</w:t>
    </w:r>
  </w:p>
  <w:p w:rsidR="002C7A62" w:rsidRPr="004C13A1" w:rsidRDefault="002C7A62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A3774F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A3774F" w:rsidRPr="004C13A1">
      <w:rPr>
        <w:i/>
        <w:sz w:val="18"/>
        <w:szCs w:val="18"/>
      </w:rPr>
      <w:fldChar w:fldCharType="separate"/>
    </w:r>
    <w:r w:rsidR="00751A89">
      <w:rPr>
        <w:i/>
        <w:noProof/>
        <w:sz w:val="18"/>
        <w:szCs w:val="18"/>
      </w:rPr>
      <w:t>2</w:t>
    </w:r>
    <w:r w:rsidR="00A3774F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A3774F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A3774F" w:rsidRPr="004C13A1">
      <w:rPr>
        <w:i/>
        <w:sz w:val="18"/>
        <w:szCs w:val="18"/>
      </w:rPr>
      <w:fldChar w:fldCharType="separate"/>
    </w:r>
    <w:r w:rsidR="00751A89">
      <w:rPr>
        <w:i/>
        <w:noProof/>
        <w:sz w:val="18"/>
        <w:szCs w:val="18"/>
      </w:rPr>
      <w:t>2</w:t>
    </w:r>
    <w:r w:rsidR="00A3774F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EAF"/>
    <w:rsid w:val="000135D7"/>
    <w:rsid w:val="00014319"/>
    <w:rsid w:val="00020BE8"/>
    <w:rsid w:val="00032BA1"/>
    <w:rsid w:val="00037667"/>
    <w:rsid w:val="00037E39"/>
    <w:rsid w:val="00042EC6"/>
    <w:rsid w:val="00046276"/>
    <w:rsid w:val="00052375"/>
    <w:rsid w:val="00057863"/>
    <w:rsid w:val="00060006"/>
    <w:rsid w:val="00074030"/>
    <w:rsid w:val="00076C45"/>
    <w:rsid w:val="0008205D"/>
    <w:rsid w:val="00090566"/>
    <w:rsid w:val="0009529A"/>
    <w:rsid w:val="00095EDC"/>
    <w:rsid w:val="000A7A94"/>
    <w:rsid w:val="000B4A8A"/>
    <w:rsid w:val="000C6A13"/>
    <w:rsid w:val="000D1161"/>
    <w:rsid w:val="000D1A1D"/>
    <w:rsid w:val="000F3114"/>
    <w:rsid w:val="000F3DA2"/>
    <w:rsid w:val="000F5E6E"/>
    <w:rsid w:val="0010279D"/>
    <w:rsid w:val="00114F9B"/>
    <w:rsid w:val="00121C8D"/>
    <w:rsid w:val="001229D2"/>
    <w:rsid w:val="00124711"/>
    <w:rsid w:val="00131E52"/>
    <w:rsid w:val="00140200"/>
    <w:rsid w:val="00142EAE"/>
    <w:rsid w:val="001432EA"/>
    <w:rsid w:val="00154926"/>
    <w:rsid w:val="00154E26"/>
    <w:rsid w:val="00163650"/>
    <w:rsid w:val="00172AAB"/>
    <w:rsid w:val="0017688D"/>
    <w:rsid w:val="00177567"/>
    <w:rsid w:val="001776A6"/>
    <w:rsid w:val="00185873"/>
    <w:rsid w:val="00186D12"/>
    <w:rsid w:val="001913C0"/>
    <w:rsid w:val="001947FD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D57"/>
    <w:rsid w:val="001C2ED2"/>
    <w:rsid w:val="001C52B3"/>
    <w:rsid w:val="001D6434"/>
    <w:rsid w:val="001F7879"/>
    <w:rsid w:val="00203070"/>
    <w:rsid w:val="00204DF8"/>
    <w:rsid w:val="00207794"/>
    <w:rsid w:val="0021391E"/>
    <w:rsid w:val="00216029"/>
    <w:rsid w:val="002210DB"/>
    <w:rsid w:val="00223438"/>
    <w:rsid w:val="0023466A"/>
    <w:rsid w:val="00236BF9"/>
    <w:rsid w:val="0024317D"/>
    <w:rsid w:val="00262CDD"/>
    <w:rsid w:val="00265309"/>
    <w:rsid w:val="00270014"/>
    <w:rsid w:val="00270866"/>
    <w:rsid w:val="00285B3B"/>
    <w:rsid w:val="00287B89"/>
    <w:rsid w:val="002959A7"/>
    <w:rsid w:val="002A719A"/>
    <w:rsid w:val="002C5887"/>
    <w:rsid w:val="002C6066"/>
    <w:rsid w:val="002C6BEE"/>
    <w:rsid w:val="002C7A62"/>
    <w:rsid w:val="002D1CA5"/>
    <w:rsid w:val="002D38B0"/>
    <w:rsid w:val="002D6878"/>
    <w:rsid w:val="002E4793"/>
    <w:rsid w:val="002F5AAB"/>
    <w:rsid w:val="00301A3E"/>
    <w:rsid w:val="0030617E"/>
    <w:rsid w:val="00307C1F"/>
    <w:rsid w:val="003100F0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66323"/>
    <w:rsid w:val="00371396"/>
    <w:rsid w:val="00372524"/>
    <w:rsid w:val="00374D86"/>
    <w:rsid w:val="00390841"/>
    <w:rsid w:val="00390899"/>
    <w:rsid w:val="003930EC"/>
    <w:rsid w:val="003A0133"/>
    <w:rsid w:val="003A3844"/>
    <w:rsid w:val="003A4483"/>
    <w:rsid w:val="003A4CF5"/>
    <w:rsid w:val="003B3A2B"/>
    <w:rsid w:val="003B5DA9"/>
    <w:rsid w:val="003B613D"/>
    <w:rsid w:val="003B79AA"/>
    <w:rsid w:val="003C6BD3"/>
    <w:rsid w:val="003C7386"/>
    <w:rsid w:val="003D3E80"/>
    <w:rsid w:val="003D3FA3"/>
    <w:rsid w:val="003E0BA3"/>
    <w:rsid w:val="003E1FC5"/>
    <w:rsid w:val="003E2D4A"/>
    <w:rsid w:val="003E553E"/>
    <w:rsid w:val="003F0118"/>
    <w:rsid w:val="003F3D2B"/>
    <w:rsid w:val="003F5966"/>
    <w:rsid w:val="003F6D83"/>
    <w:rsid w:val="00400779"/>
    <w:rsid w:val="0040463B"/>
    <w:rsid w:val="00404FFA"/>
    <w:rsid w:val="00413B75"/>
    <w:rsid w:val="00413DB5"/>
    <w:rsid w:val="004166B2"/>
    <w:rsid w:val="00417232"/>
    <w:rsid w:val="0042744D"/>
    <w:rsid w:val="004341FA"/>
    <w:rsid w:val="004353C2"/>
    <w:rsid w:val="004447A6"/>
    <w:rsid w:val="00444C72"/>
    <w:rsid w:val="00447FD3"/>
    <w:rsid w:val="004536C6"/>
    <w:rsid w:val="00456613"/>
    <w:rsid w:val="00461577"/>
    <w:rsid w:val="00462595"/>
    <w:rsid w:val="00474EFA"/>
    <w:rsid w:val="00475881"/>
    <w:rsid w:val="00484EF3"/>
    <w:rsid w:val="004856B7"/>
    <w:rsid w:val="004872DC"/>
    <w:rsid w:val="00487AA6"/>
    <w:rsid w:val="00490712"/>
    <w:rsid w:val="00491D5F"/>
    <w:rsid w:val="00496286"/>
    <w:rsid w:val="004A0454"/>
    <w:rsid w:val="004A11CA"/>
    <w:rsid w:val="004A6756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3406"/>
    <w:rsid w:val="004E4689"/>
    <w:rsid w:val="004E4B37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12860"/>
    <w:rsid w:val="00522E61"/>
    <w:rsid w:val="005269C0"/>
    <w:rsid w:val="0052737A"/>
    <w:rsid w:val="00530E14"/>
    <w:rsid w:val="005322E5"/>
    <w:rsid w:val="00533D2E"/>
    <w:rsid w:val="00540E43"/>
    <w:rsid w:val="0054146D"/>
    <w:rsid w:val="00553462"/>
    <w:rsid w:val="005536F4"/>
    <w:rsid w:val="005543C6"/>
    <w:rsid w:val="0057714F"/>
    <w:rsid w:val="00577FCD"/>
    <w:rsid w:val="0058026F"/>
    <w:rsid w:val="005831D0"/>
    <w:rsid w:val="00586C20"/>
    <w:rsid w:val="00592C80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6FC9"/>
    <w:rsid w:val="005C76A0"/>
    <w:rsid w:val="005D4209"/>
    <w:rsid w:val="005D51D7"/>
    <w:rsid w:val="005D646E"/>
    <w:rsid w:val="005D73B4"/>
    <w:rsid w:val="005E2912"/>
    <w:rsid w:val="005F4226"/>
    <w:rsid w:val="005F6628"/>
    <w:rsid w:val="005F6C86"/>
    <w:rsid w:val="00611596"/>
    <w:rsid w:val="00612678"/>
    <w:rsid w:val="0061659B"/>
    <w:rsid w:val="00616EC2"/>
    <w:rsid w:val="00620CBC"/>
    <w:rsid w:val="00627ED4"/>
    <w:rsid w:val="00630D62"/>
    <w:rsid w:val="0063559D"/>
    <w:rsid w:val="0064440A"/>
    <w:rsid w:val="006616E6"/>
    <w:rsid w:val="00663366"/>
    <w:rsid w:val="006749B7"/>
    <w:rsid w:val="0069045C"/>
    <w:rsid w:val="00696067"/>
    <w:rsid w:val="006A0B02"/>
    <w:rsid w:val="006B24C2"/>
    <w:rsid w:val="006B3123"/>
    <w:rsid w:val="006B4043"/>
    <w:rsid w:val="006C376B"/>
    <w:rsid w:val="006E2EF2"/>
    <w:rsid w:val="006E458E"/>
    <w:rsid w:val="006E4C9C"/>
    <w:rsid w:val="006E613A"/>
    <w:rsid w:val="006E6376"/>
    <w:rsid w:val="006E6617"/>
    <w:rsid w:val="006E76B7"/>
    <w:rsid w:val="006F39C3"/>
    <w:rsid w:val="00716ACF"/>
    <w:rsid w:val="007303E1"/>
    <w:rsid w:val="007346A3"/>
    <w:rsid w:val="00734EF9"/>
    <w:rsid w:val="00735286"/>
    <w:rsid w:val="00742B91"/>
    <w:rsid w:val="00751A89"/>
    <w:rsid w:val="00752B74"/>
    <w:rsid w:val="00755157"/>
    <w:rsid w:val="0075613D"/>
    <w:rsid w:val="00760D31"/>
    <w:rsid w:val="007646F6"/>
    <w:rsid w:val="007652E9"/>
    <w:rsid w:val="0076538A"/>
    <w:rsid w:val="00765EFF"/>
    <w:rsid w:val="0077791D"/>
    <w:rsid w:val="00781157"/>
    <w:rsid w:val="00786C45"/>
    <w:rsid w:val="007908B5"/>
    <w:rsid w:val="00795F81"/>
    <w:rsid w:val="00796BE3"/>
    <w:rsid w:val="00796CAA"/>
    <w:rsid w:val="007A31A5"/>
    <w:rsid w:val="007B61BF"/>
    <w:rsid w:val="007B6729"/>
    <w:rsid w:val="007C37C2"/>
    <w:rsid w:val="007C38D0"/>
    <w:rsid w:val="007D6DBD"/>
    <w:rsid w:val="007D6EEE"/>
    <w:rsid w:val="007E7BCD"/>
    <w:rsid w:val="007F4199"/>
    <w:rsid w:val="007F5B2A"/>
    <w:rsid w:val="007F7069"/>
    <w:rsid w:val="0080013B"/>
    <w:rsid w:val="00801110"/>
    <w:rsid w:val="00804345"/>
    <w:rsid w:val="00810AD3"/>
    <w:rsid w:val="00817B3F"/>
    <w:rsid w:val="008211B7"/>
    <w:rsid w:val="00822D4C"/>
    <w:rsid w:val="0082382F"/>
    <w:rsid w:val="00833576"/>
    <w:rsid w:val="00833B1E"/>
    <w:rsid w:val="00834598"/>
    <w:rsid w:val="008364CC"/>
    <w:rsid w:val="00842293"/>
    <w:rsid w:val="00846093"/>
    <w:rsid w:val="00851AC6"/>
    <w:rsid w:val="008706F7"/>
    <w:rsid w:val="00876AB9"/>
    <w:rsid w:val="0089068F"/>
    <w:rsid w:val="00891B5F"/>
    <w:rsid w:val="00892804"/>
    <w:rsid w:val="00895DDE"/>
    <w:rsid w:val="00896E04"/>
    <w:rsid w:val="008A31A4"/>
    <w:rsid w:val="008B153F"/>
    <w:rsid w:val="008B4563"/>
    <w:rsid w:val="008D0443"/>
    <w:rsid w:val="008D1BA4"/>
    <w:rsid w:val="008D244F"/>
    <w:rsid w:val="008E07D5"/>
    <w:rsid w:val="008E0F54"/>
    <w:rsid w:val="008F0FC9"/>
    <w:rsid w:val="0090492D"/>
    <w:rsid w:val="00906180"/>
    <w:rsid w:val="009078AB"/>
    <w:rsid w:val="009116B6"/>
    <w:rsid w:val="009118BE"/>
    <w:rsid w:val="009174BD"/>
    <w:rsid w:val="00917C75"/>
    <w:rsid w:val="0092200F"/>
    <w:rsid w:val="00923669"/>
    <w:rsid w:val="00931323"/>
    <w:rsid w:val="00931557"/>
    <w:rsid w:val="00931B1A"/>
    <w:rsid w:val="00931B8B"/>
    <w:rsid w:val="00932BC2"/>
    <w:rsid w:val="00934DE7"/>
    <w:rsid w:val="00935D3A"/>
    <w:rsid w:val="00936CB0"/>
    <w:rsid w:val="0095504F"/>
    <w:rsid w:val="00965B13"/>
    <w:rsid w:val="00970660"/>
    <w:rsid w:val="009926A5"/>
    <w:rsid w:val="009942D6"/>
    <w:rsid w:val="009A3163"/>
    <w:rsid w:val="009D469C"/>
    <w:rsid w:val="009E2EA9"/>
    <w:rsid w:val="009E4954"/>
    <w:rsid w:val="009E4D11"/>
    <w:rsid w:val="009E78CD"/>
    <w:rsid w:val="009F52CE"/>
    <w:rsid w:val="009F5EDD"/>
    <w:rsid w:val="009F71A2"/>
    <w:rsid w:val="00A00DC0"/>
    <w:rsid w:val="00A03F97"/>
    <w:rsid w:val="00A04F8B"/>
    <w:rsid w:val="00A13A74"/>
    <w:rsid w:val="00A220D2"/>
    <w:rsid w:val="00A23F6D"/>
    <w:rsid w:val="00A2423A"/>
    <w:rsid w:val="00A24753"/>
    <w:rsid w:val="00A31681"/>
    <w:rsid w:val="00A3235A"/>
    <w:rsid w:val="00A34B8D"/>
    <w:rsid w:val="00A37435"/>
    <w:rsid w:val="00A374C2"/>
    <w:rsid w:val="00A3774F"/>
    <w:rsid w:val="00A415C7"/>
    <w:rsid w:val="00A427D6"/>
    <w:rsid w:val="00A42BA8"/>
    <w:rsid w:val="00A479E9"/>
    <w:rsid w:val="00A53AC5"/>
    <w:rsid w:val="00A560A7"/>
    <w:rsid w:val="00A60C2A"/>
    <w:rsid w:val="00A67C7F"/>
    <w:rsid w:val="00A84435"/>
    <w:rsid w:val="00A96AD3"/>
    <w:rsid w:val="00AA1CDF"/>
    <w:rsid w:val="00AA42D4"/>
    <w:rsid w:val="00AA5CBA"/>
    <w:rsid w:val="00AB0D30"/>
    <w:rsid w:val="00AB4937"/>
    <w:rsid w:val="00AB7BC8"/>
    <w:rsid w:val="00AC26AB"/>
    <w:rsid w:val="00AC3E0B"/>
    <w:rsid w:val="00AF0085"/>
    <w:rsid w:val="00AF6774"/>
    <w:rsid w:val="00B04768"/>
    <w:rsid w:val="00B0668E"/>
    <w:rsid w:val="00B124A7"/>
    <w:rsid w:val="00B15EFB"/>
    <w:rsid w:val="00B23A1C"/>
    <w:rsid w:val="00B23ED4"/>
    <w:rsid w:val="00B31F88"/>
    <w:rsid w:val="00B323E5"/>
    <w:rsid w:val="00B45586"/>
    <w:rsid w:val="00B47512"/>
    <w:rsid w:val="00B47FE5"/>
    <w:rsid w:val="00B51B71"/>
    <w:rsid w:val="00B529F5"/>
    <w:rsid w:val="00B6183D"/>
    <w:rsid w:val="00B62F05"/>
    <w:rsid w:val="00B638EC"/>
    <w:rsid w:val="00B67BA0"/>
    <w:rsid w:val="00B7518A"/>
    <w:rsid w:val="00B7599D"/>
    <w:rsid w:val="00B75B70"/>
    <w:rsid w:val="00B805DA"/>
    <w:rsid w:val="00B8318F"/>
    <w:rsid w:val="00B8579E"/>
    <w:rsid w:val="00B87FCF"/>
    <w:rsid w:val="00B90345"/>
    <w:rsid w:val="00B94679"/>
    <w:rsid w:val="00B95BD4"/>
    <w:rsid w:val="00BA0340"/>
    <w:rsid w:val="00BA4456"/>
    <w:rsid w:val="00BA5712"/>
    <w:rsid w:val="00BA5C5C"/>
    <w:rsid w:val="00BA75DF"/>
    <w:rsid w:val="00BB4E97"/>
    <w:rsid w:val="00BB6AE9"/>
    <w:rsid w:val="00BC1DF3"/>
    <w:rsid w:val="00BC287E"/>
    <w:rsid w:val="00BC349C"/>
    <w:rsid w:val="00BC6F09"/>
    <w:rsid w:val="00BD5755"/>
    <w:rsid w:val="00BD57A0"/>
    <w:rsid w:val="00BD5991"/>
    <w:rsid w:val="00BE07EB"/>
    <w:rsid w:val="00BE50E2"/>
    <w:rsid w:val="00BE5BB0"/>
    <w:rsid w:val="00BF16E6"/>
    <w:rsid w:val="00BF17BB"/>
    <w:rsid w:val="00BF581E"/>
    <w:rsid w:val="00BF6E91"/>
    <w:rsid w:val="00C015E3"/>
    <w:rsid w:val="00C1185E"/>
    <w:rsid w:val="00C133E1"/>
    <w:rsid w:val="00C13FFB"/>
    <w:rsid w:val="00C2129F"/>
    <w:rsid w:val="00C33085"/>
    <w:rsid w:val="00C52C1A"/>
    <w:rsid w:val="00C57233"/>
    <w:rsid w:val="00C64EF8"/>
    <w:rsid w:val="00C6540F"/>
    <w:rsid w:val="00C71AFE"/>
    <w:rsid w:val="00C74173"/>
    <w:rsid w:val="00C75137"/>
    <w:rsid w:val="00C77170"/>
    <w:rsid w:val="00C82298"/>
    <w:rsid w:val="00C83988"/>
    <w:rsid w:val="00C85AC5"/>
    <w:rsid w:val="00C960E3"/>
    <w:rsid w:val="00CA4329"/>
    <w:rsid w:val="00CB0859"/>
    <w:rsid w:val="00CB1D5F"/>
    <w:rsid w:val="00CC18E2"/>
    <w:rsid w:val="00CC345F"/>
    <w:rsid w:val="00CC7FBD"/>
    <w:rsid w:val="00CD2592"/>
    <w:rsid w:val="00CE097B"/>
    <w:rsid w:val="00CE1415"/>
    <w:rsid w:val="00CF09E6"/>
    <w:rsid w:val="00D0389D"/>
    <w:rsid w:val="00D25165"/>
    <w:rsid w:val="00D314A8"/>
    <w:rsid w:val="00D376C5"/>
    <w:rsid w:val="00D55119"/>
    <w:rsid w:val="00D55513"/>
    <w:rsid w:val="00D61326"/>
    <w:rsid w:val="00D626CB"/>
    <w:rsid w:val="00D65355"/>
    <w:rsid w:val="00D65367"/>
    <w:rsid w:val="00D74CD5"/>
    <w:rsid w:val="00D75A28"/>
    <w:rsid w:val="00D87B0A"/>
    <w:rsid w:val="00D90355"/>
    <w:rsid w:val="00D92009"/>
    <w:rsid w:val="00D920FE"/>
    <w:rsid w:val="00D94DCD"/>
    <w:rsid w:val="00DA38AB"/>
    <w:rsid w:val="00DB193E"/>
    <w:rsid w:val="00DC288F"/>
    <w:rsid w:val="00DC4165"/>
    <w:rsid w:val="00DC56A4"/>
    <w:rsid w:val="00DD339B"/>
    <w:rsid w:val="00DD381B"/>
    <w:rsid w:val="00DD4A19"/>
    <w:rsid w:val="00DE1377"/>
    <w:rsid w:val="00DE1957"/>
    <w:rsid w:val="00DE30E2"/>
    <w:rsid w:val="00DE4563"/>
    <w:rsid w:val="00DF4E0D"/>
    <w:rsid w:val="00E02DC1"/>
    <w:rsid w:val="00E10C08"/>
    <w:rsid w:val="00E1203F"/>
    <w:rsid w:val="00E205AD"/>
    <w:rsid w:val="00E24B00"/>
    <w:rsid w:val="00E3011E"/>
    <w:rsid w:val="00E40F29"/>
    <w:rsid w:val="00E55F6D"/>
    <w:rsid w:val="00E57D1C"/>
    <w:rsid w:val="00E64060"/>
    <w:rsid w:val="00E64962"/>
    <w:rsid w:val="00E70C11"/>
    <w:rsid w:val="00E7186C"/>
    <w:rsid w:val="00E75BD1"/>
    <w:rsid w:val="00E813C6"/>
    <w:rsid w:val="00E83266"/>
    <w:rsid w:val="00E84F7F"/>
    <w:rsid w:val="00E8612E"/>
    <w:rsid w:val="00E97318"/>
    <w:rsid w:val="00EA02C5"/>
    <w:rsid w:val="00EA210D"/>
    <w:rsid w:val="00EA3A94"/>
    <w:rsid w:val="00EA4EBF"/>
    <w:rsid w:val="00EA5372"/>
    <w:rsid w:val="00EA695A"/>
    <w:rsid w:val="00EB04B3"/>
    <w:rsid w:val="00EB7319"/>
    <w:rsid w:val="00EB785C"/>
    <w:rsid w:val="00EB7EB5"/>
    <w:rsid w:val="00EC11FD"/>
    <w:rsid w:val="00EC15A3"/>
    <w:rsid w:val="00ED2510"/>
    <w:rsid w:val="00ED551F"/>
    <w:rsid w:val="00ED6F26"/>
    <w:rsid w:val="00ED70C8"/>
    <w:rsid w:val="00EE0789"/>
    <w:rsid w:val="00EE5337"/>
    <w:rsid w:val="00EF0758"/>
    <w:rsid w:val="00EF2863"/>
    <w:rsid w:val="00EF2FB7"/>
    <w:rsid w:val="00EF5AED"/>
    <w:rsid w:val="00F02743"/>
    <w:rsid w:val="00F02C59"/>
    <w:rsid w:val="00F0742E"/>
    <w:rsid w:val="00F201DF"/>
    <w:rsid w:val="00F30B10"/>
    <w:rsid w:val="00F43EF1"/>
    <w:rsid w:val="00F55401"/>
    <w:rsid w:val="00F745ED"/>
    <w:rsid w:val="00F815AE"/>
    <w:rsid w:val="00F8523B"/>
    <w:rsid w:val="00F93E41"/>
    <w:rsid w:val="00FA4547"/>
    <w:rsid w:val="00FA47AA"/>
    <w:rsid w:val="00FB035A"/>
    <w:rsid w:val="00FB4972"/>
    <w:rsid w:val="00FB6D32"/>
    <w:rsid w:val="00FC0C72"/>
    <w:rsid w:val="00FC7720"/>
    <w:rsid w:val="00FD67E9"/>
    <w:rsid w:val="00FE0D20"/>
    <w:rsid w:val="00FE2D9E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7068311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7068311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l:+16467493122,,7068311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C455-3311-423D-A66C-DBC9A431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12</cp:revision>
  <cp:lastPrinted>2020-04-08T21:02:00Z</cp:lastPrinted>
  <dcterms:created xsi:type="dcterms:W3CDTF">2020-04-06T18:21:00Z</dcterms:created>
  <dcterms:modified xsi:type="dcterms:W3CDTF">2020-04-08T21:03:00Z</dcterms:modified>
</cp:coreProperties>
</file>