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rsidR="00C45110">
        <w:t xml:space="preserve"> </w:t>
      </w:r>
      <w:r>
        <w:t xml:space="preserve">Kelly </w:t>
      </w:r>
      <w:proofErr w:type="spellStart"/>
      <w:r>
        <w:t>Wensman</w:t>
      </w:r>
      <w:proofErr w:type="spellEnd"/>
      <w:r w:rsidR="00B8318F">
        <w:t>, Trustee</w:t>
      </w:r>
    </w:p>
    <w:p w:rsidR="00842293" w:rsidRDefault="00842293" w:rsidP="00833B1E">
      <w:pPr>
        <w:jc w:val="center"/>
        <w:rPr>
          <w:b/>
        </w:rPr>
      </w:pPr>
    </w:p>
    <w:p w:rsidR="003D3FA3" w:rsidRDefault="00B15EFB" w:rsidP="00833B1E">
      <w:pPr>
        <w:jc w:val="center"/>
        <w:rPr>
          <w:b/>
        </w:rPr>
      </w:pPr>
      <w:r>
        <w:rPr>
          <w:b/>
        </w:rPr>
        <w:t xml:space="preserve"> </w:t>
      </w:r>
    </w:p>
    <w:p w:rsidR="00833B1E" w:rsidRPr="00704BAF" w:rsidRDefault="003F0118" w:rsidP="00833B1E">
      <w:pPr>
        <w:jc w:val="center"/>
        <w:rPr>
          <w:b/>
        </w:rPr>
      </w:pPr>
      <w:r w:rsidRPr="00704BAF">
        <w:rPr>
          <w:b/>
        </w:rPr>
        <w:t xml:space="preserve">PUBLIC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1C2ED2" w:rsidRPr="00704BAF" w:rsidRDefault="001C2ED2" w:rsidP="00965B13">
      <w:pPr>
        <w:rPr>
          <w:b/>
        </w:rPr>
      </w:pP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6456D3" w:rsidRPr="00704BAF">
        <w:rPr>
          <w:b/>
        </w:rPr>
        <w:t>, AUGUST 13</w:t>
      </w:r>
      <w:r w:rsidR="00140200" w:rsidRPr="00704BAF">
        <w:rPr>
          <w:b/>
        </w:rPr>
        <w:t>, 2020</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Pr="00704BAF" w:rsidRDefault="003F0118" w:rsidP="00965B13">
      <w:pPr>
        <w:rPr>
          <w:b/>
        </w:rPr>
      </w:pPr>
      <w:r w:rsidRPr="00704BAF">
        <w:rPr>
          <w:b/>
        </w:rPr>
        <w:tab/>
      </w:r>
      <w:r w:rsidRPr="00704BAF">
        <w:rPr>
          <w:b/>
        </w:rPr>
        <w:tab/>
        <w:t>(OLD ARMORY)</w:t>
      </w:r>
    </w:p>
    <w:p w:rsidR="001C2ED2" w:rsidRPr="00704BAF" w:rsidRDefault="001C2ED2" w:rsidP="00965B13">
      <w:pPr>
        <w:rPr>
          <w:b/>
        </w:rPr>
      </w:pPr>
    </w:p>
    <w:p w:rsidR="003D3FA3" w:rsidRPr="00185873" w:rsidRDefault="003D3FA3"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3D3FA3" w:rsidRDefault="003D3FA3" w:rsidP="003F0118">
      <w:pPr>
        <w:jc w:val="center"/>
        <w:rPr>
          <w:b/>
          <w:u w:val="single"/>
        </w:rPr>
      </w:pPr>
    </w:p>
    <w:p w:rsidR="00077287" w:rsidRDefault="00077287" w:rsidP="003F0118">
      <w:pPr>
        <w:jc w:val="center"/>
        <w:rPr>
          <w:b/>
          <w:u w:val="single"/>
        </w:rPr>
      </w:pPr>
    </w:p>
    <w:p w:rsidR="003F0118" w:rsidRPr="00704BAF" w:rsidRDefault="003F0118" w:rsidP="00C74173">
      <w:pPr>
        <w:numPr>
          <w:ilvl w:val="0"/>
          <w:numId w:val="13"/>
        </w:numPr>
        <w:ind w:hanging="720"/>
        <w:rPr>
          <w:sz w:val="22"/>
          <w:szCs w:val="22"/>
        </w:rPr>
      </w:pPr>
      <w:r w:rsidRPr="00704BAF">
        <w:rPr>
          <w:sz w:val="22"/>
          <w:szCs w:val="22"/>
        </w:rPr>
        <w:t>CALL TO ORDER.</w:t>
      </w:r>
    </w:p>
    <w:p w:rsidR="003F0118" w:rsidRPr="00704BAF" w:rsidRDefault="003F0118" w:rsidP="003F0118">
      <w:pPr>
        <w:rPr>
          <w:sz w:val="22"/>
          <w:szCs w:val="22"/>
        </w:rPr>
      </w:pPr>
    </w:p>
    <w:p w:rsidR="003F0118" w:rsidRPr="00704BAF" w:rsidRDefault="003F0118" w:rsidP="00C74173">
      <w:pPr>
        <w:numPr>
          <w:ilvl w:val="0"/>
          <w:numId w:val="13"/>
        </w:numPr>
        <w:ind w:hanging="720"/>
        <w:rPr>
          <w:sz w:val="22"/>
          <w:szCs w:val="22"/>
        </w:rPr>
      </w:pPr>
      <w:r w:rsidRPr="00704BAF">
        <w:rPr>
          <w:sz w:val="22"/>
          <w:szCs w:val="22"/>
        </w:rPr>
        <w:t>ROLL CALL.</w:t>
      </w:r>
    </w:p>
    <w:p w:rsidR="00D75A28" w:rsidRPr="00704BAF" w:rsidRDefault="00D75A28" w:rsidP="00D75A28">
      <w:pPr>
        <w:rPr>
          <w:sz w:val="22"/>
          <w:szCs w:val="22"/>
        </w:rPr>
      </w:pPr>
    </w:p>
    <w:p w:rsidR="00177567" w:rsidRPr="00704BAF" w:rsidRDefault="00042EC6" w:rsidP="00D75A28">
      <w:pPr>
        <w:ind w:left="720" w:hanging="720"/>
        <w:jc w:val="both"/>
        <w:rPr>
          <w:sz w:val="22"/>
          <w:szCs w:val="22"/>
        </w:rPr>
      </w:pPr>
      <w:r w:rsidRPr="00704BAF">
        <w:rPr>
          <w:sz w:val="22"/>
          <w:szCs w:val="22"/>
        </w:rPr>
        <w:t>3.</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025121" w:rsidRPr="00704BAF">
        <w:rPr>
          <w:sz w:val="22"/>
          <w:szCs w:val="22"/>
        </w:rPr>
        <w:t>JULY 9, 2020</w:t>
      </w:r>
      <w:r w:rsidR="0046789C" w:rsidRPr="00704BAF">
        <w:rPr>
          <w:sz w:val="22"/>
          <w:szCs w:val="22"/>
        </w:rPr>
        <w:t>.</w:t>
      </w:r>
    </w:p>
    <w:p w:rsidR="00177567" w:rsidRPr="00704BAF" w:rsidRDefault="00177567"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 xml:space="preserve">4. </w:t>
      </w:r>
      <w:r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5.</w:t>
      </w:r>
      <w:r w:rsidRPr="00704BAF">
        <w:rPr>
          <w:sz w:val="22"/>
          <w:szCs w:val="22"/>
        </w:rPr>
        <w:tab/>
        <w:t>DISCUSSION AND APPROPRIATE ACTION RELATED TO THE CLAIMS PRESENTED</w:t>
      </w:r>
      <w:r w:rsidR="000F5B0D" w:rsidRPr="00704BAF">
        <w:rPr>
          <w:sz w:val="22"/>
          <w:szCs w:val="22"/>
        </w:rPr>
        <w:t xml:space="preserve"> FOR PAYMENT. </w:t>
      </w:r>
    </w:p>
    <w:p w:rsidR="003451D1" w:rsidRPr="00704BAF" w:rsidRDefault="003451D1" w:rsidP="00D75A28">
      <w:pPr>
        <w:ind w:left="720" w:hanging="720"/>
        <w:jc w:val="both"/>
        <w:rPr>
          <w:sz w:val="22"/>
          <w:szCs w:val="22"/>
        </w:rPr>
      </w:pPr>
    </w:p>
    <w:p w:rsidR="00D75A28" w:rsidRPr="00704BAF" w:rsidRDefault="00BA75DF" w:rsidP="00D75A28">
      <w:pPr>
        <w:ind w:left="720" w:hanging="720"/>
        <w:jc w:val="both"/>
        <w:rPr>
          <w:sz w:val="22"/>
          <w:szCs w:val="22"/>
        </w:rPr>
      </w:pPr>
      <w:r w:rsidRPr="00704BAF">
        <w:rPr>
          <w:sz w:val="22"/>
          <w:szCs w:val="22"/>
        </w:rPr>
        <w:t>6</w:t>
      </w:r>
      <w:r w:rsidR="00D75A28" w:rsidRPr="00704BAF">
        <w:rPr>
          <w:sz w:val="22"/>
          <w:szCs w:val="22"/>
        </w:rPr>
        <w:t>.</w:t>
      </w:r>
      <w:r w:rsidR="00D75A28" w:rsidRPr="00704BAF">
        <w:rPr>
          <w:sz w:val="22"/>
          <w:szCs w:val="22"/>
        </w:rPr>
        <w:tab/>
        <w:t>POLICE DEPARTMENT:</w:t>
      </w:r>
    </w:p>
    <w:p w:rsidR="00D75A28" w:rsidRPr="00704BAF" w:rsidRDefault="00D75A28" w:rsidP="00D75A28">
      <w:pPr>
        <w:ind w:left="720" w:hanging="720"/>
        <w:jc w:val="both"/>
        <w:rPr>
          <w:sz w:val="22"/>
          <w:szCs w:val="22"/>
        </w:rPr>
      </w:pPr>
      <w:r w:rsidRPr="00704BAF">
        <w:rPr>
          <w:sz w:val="22"/>
          <w:szCs w:val="22"/>
        </w:rPr>
        <w:tab/>
      </w:r>
    </w:p>
    <w:p w:rsidR="00D75A28" w:rsidRPr="00704BAF"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52654B" w:rsidRPr="00704BAF" w:rsidRDefault="0052654B" w:rsidP="00D75A28">
      <w:pPr>
        <w:ind w:left="720"/>
        <w:jc w:val="both"/>
        <w:rPr>
          <w:sz w:val="22"/>
          <w:szCs w:val="22"/>
        </w:rPr>
      </w:pPr>
    </w:p>
    <w:p w:rsidR="0052654B" w:rsidRPr="00704BAF" w:rsidRDefault="00F61C42" w:rsidP="00D75A28">
      <w:pPr>
        <w:ind w:left="720" w:hanging="720"/>
        <w:jc w:val="both"/>
        <w:rPr>
          <w:sz w:val="22"/>
          <w:szCs w:val="22"/>
        </w:rPr>
      </w:pPr>
      <w:r w:rsidRPr="00704BAF">
        <w:rPr>
          <w:sz w:val="22"/>
          <w:szCs w:val="22"/>
        </w:rPr>
        <w:tab/>
        <w:t>B. DISCUSSION AND APPROPRIATE ACTIO</w:t>
      </w:r>
      <w:r w:rsidR="003836DA" w:rsidRPr="00704BAF">
        <w:rPr>
          <w:sz w:val="22"/>
          <w:szCs w:val="22"/>
        </w:rPr>
        <w:t>N RELATED TO</w:t>
      </w:r>
      <w:r w:rsidR="00025121" w:rsidRPr="00704BAF">
        <w:rPr>
          <w:sz w:val="22"/>
          <w:szCs w:val="22"/>
        </w:rPr>
        <w:t xml:space="preserve"> ENTERING INTO AN AGREEMENT WITH AXON</w:t>
      </w:r>
      <w:r w:rsidR="00C45110">
        <w:rPr>
          <w:sz w:val="22"/>
          <w:szCs w:val="22"/>
        </w:rPr>
        <w:t xml:space="preserve"> ENTERPRISE, INC.</w:t>
      </w:r>
      <w:proofErr w:type="gramStart"/>
      <w:r w:rsidR="00C45110">
        <w:rPr>
          <w:sz w:val="22"/>
          <w:szCs w:val="22"/>
        </w:rPr>
        <w:t xml:space="preserve">, </w:t>
      </w:r>
      <w:r w:rsidR="00025121" w:rsidRPr="00704BAF">
        <w:rPr>
          <w:sz w:val="22"/>
          <w:szCs w:val="22"/>
        </w:rPr>
        <w:t xml:space="preserve"> (</w:t>
      </w:r>
      <w:proofErr w:type="gramEnd"/>
      <w:r w:rsidR="00025121" w:rsidRPr="00704BAF">
        <w:rPr>
          <w:sz w:val="22"/>
          <w:szCs w:val="22"/>
        </w:rPr>
        <w:t>TASER)</w:t>
      </w:r>
      <w:r w:rsidR="00C45110">
        <w:rPr>
          <w:sz w:val="22"/>
          <w:szCs w:val="22"/>
        </w:rPr>
        <w:t xml:space="preserve"> FOR</w:t>
      </w:r>
      <w:r w:rsidR="00025121" w:rsidRPr="00704BAF">
        <w:rPr>
          <w:sz w:val="22"/>
          <w:szCs w:val="22"/>
        </w:rPr>
        <w:t xml:space="preserve"> A TASER 60 PLAN FOR 5 YEARS TO PURCHASE 5 NEW TASERS IN THE </w:t>
      </w:r>
      <w:r w:rsidR="00C45110">
        <w:rPr>
          <w:sz w:val="22"/>
          <w:szCs w:val="22"/>
        </w:rPr>
        <w:t xml:space="preserve">TOTAL </w:t>
      </w:r>
      <w:r w:rsidR="00025121" w:rsidRPr="00704BAF">
        <w:rPr>
          <w:sz w:val="22"/>
          <w:szCs w:val="22"/>
        </w:rPr>
        <w:t>AMOUNT OF $</w:t>
      </w:r>
      <w:r w:rsidR="00C45110">
        <w:rPr>
          <w:sz w:val="22"/>
          <w:szCs w:val="22"/>
        </w:rPr>
        <w:t>10,975.00, SUBJECT TO ANNUAL BUDGET APPROPRIATION FOR EACH FISCAL YEAR IN THE AMOUNT OF $2,195.00.</w:t>
      </w:r>
    </w:p>
    <w:p w:rsidR="001013A3" w:rsidRPr="00704BAF" w:rsidRDefault="001013A3" w:rsidP="00D75A28">
      <w:pPr>
        <w:ind w:left="720" w:hanging="720"/>
        <w:jc w:val="both"/>
        <w:rPr>
          <w:sz w:val="22"/>
          <w:szCs w:val="22"/>
        </w:rPr>
      </w:pPr>
    </w:p>
    <w:p w:rsidR="00025121" w:rsidRPr="00704BAF" w:rsidRDefault="001013A3" w:rsidP="00D75A28">
      <w:pPr>
        <w:ind w:left="720" w:hanging="720"/>
        <w:jc w:val="both"/>
        <w:rPr>
          <w:sz w:val="22"/>
          <w:szCs w:val="22"/>
        </w:rPr>
      </w:pPr>
      <w:r w:rsidRPr="00704BAF">
        <w:rPr>
          <w:sz w:val="22"/>
          <w:szCs w:val="22"/>
        </w:rPr>
        <w:tab/>
        <w:t xml:space="preserve">C. DISCUSSION </w:t>
      </w:r>
      <w:r w:rsidR="00025121" w:rsidRPr="00704BAF">
        <w:rPr>
          <w:sz w:val="22"/>
          <w:szCs w:val="22"/>
        </w:rPr>
        <w:t xml:space="preserve">REGARDING STARTING THE OKLAHOMA POLICE PENSION </w:t>
      </w:r>
      <w:r w:rsidR="00C45110">
        <w:rPr>
          <w:sz w:val="22"/>
          <w:szCs w:val="22"/>
        </w:rPr>
        <w:t xml:space="preserve">AND RETIREMENT SYSTEM </w:t>
      </w:r>
      <w:r w:rsidR="00025121" w:rsidRPr="00704BAF">
        <w:rPr>
          <w:sz w:val="22"/>
          <w:szCs w:val="22"/>
        </w:rPr>
        <w:t xml:space="preserve">FOR FULL-TIME OFFICERS WITH THE SPERRY POLICE DEPARTMENT AND POTENTIAL REVENUE SOURCES TO FUND THE </w:t>
      </w:r>
      <w:r w:rsidR="00C45110">
        <w:rPr>
          <w:sz w:val="22"/>
          <w:szCs w:val="22"/>
        </w:rPr>
        <w:t xml:space="preserve">PENSION PROGRAM AND DISCUSSION CONCERNING ALTERNATIVE RETIREMENT PROGRAMS. </w:t>
      </w:r>
    </w:p>
    <w:p w:rsidR="00025121" w:rsidRPr="00704BAF" w:rsidRDefault="00025121" w:rsidP="00D75A28">
      <w:pPr>
        <w:ind w:left="720" w:hanging="720"/>
        <w:jc w:val="both"/>
        <w:rPr>
          <w:sz w:val="22"/>
          <w:szCs w:val="22"/>
        </w:rPr>
      </w:pPr>
    </w:p>
    <w:p w:rsidR="001013A3" w:rsidRPr="00704BAF" w:rsidRDefault="00025121" w:rsidP="00025121">
      <w:pPr>
        <w:ind w:left="720"/>
        <w:jc w:val="both"/>
        <w:rPr>
          <w:sz w:val="22"/>
          <w:szCs w:val="22"/>
        </w:rPr>
      </w:pPr>
      <w:r w:rsidRPr="00704BAF">
        <w:rPr>
          <w:sz w:val="22"/>
          <w:szCs w:val="22"/>
        </w:rPr>
        <w:t xml:space="preserve">D. DISCUSSION AND APPROPRIATE ACTION RELATED TO ALLOW THE CHIEF </w:t>
      </w:r>
      <w:r w:rsidR="00C45110">
        <w:rPr>
          <w:sz w:val="22"/>
          <w:szCs w:val="22"/>
        </w:rPr>
        <w:t>OF POLICE TO HIRE PART TIME OFFICERS</w:t>
      </w:r>
      <w:r w:rsidRPr="00704BAF">
        <w:rPr>
          <w:sz w:val="22"/>
          <w:szCs w:val="22"/>
        </w:rPr>
        <w:t xml:space="preserve"> AS NEEDED TO COVER SHIFTS</w:t>
      </w:r>
      <w:r w:rsidR="00C45110">
        <w:rPr>
          <w:sz w:val="22"/>
          <w:szCs w:val="22"/>
        </w:rPr>
        <w:t>.</w:t>
      </w:r>
    </w:p>
    <w:p w:rsidR="00025121" w:rsidRPr="00704BAF" w:rsidRDefault="00025121" w:rsidP="00025121">
      <w:pPr>
        <w:ind w:left="720"/>
        <w:jc w:val="both"/>
        <w:rPr>
          <w:sz w:val="22"/>
          <w:szCs w:val="22"/>
        </w:rPr>
      </w:pPr>
    </w:p>
    <w:p w:rsidR="00025121" w:rsidRDefault="00025121" w:rsidP="00025121">
      <w:pPr>
        <w:ind w:left="720"/>
        <w:jc w:val="both"/>
        <w:rPr>
          <w:sz w:val="22"/>
          <w:szCs w:val="22"/>
        </w:rPr>
      </w:pPr>
      <w:r w:rsidRPr="00704BAF">
        <w:rPr>
          <w:sz w:val="22"/>
          <w:szCs w:val="22"/>
        </w:rPr>
        <w:t>E.  DISCUSSION AND APPROPRIATE ACTION RELATED TO LETTER OF RESIGNATION FROM OFFICER T.J. CERVANTES.</w:t>
      </w:r>
    </w:p>
    <w:p w:rsidR="00025121" w:rsidRPr="00704BAF" w:rsidRDefault="00025121" w:rsidP="00025121">
      <w:pPr>
        <w:ind w:left="720"/>
        <w:jc w:val="both"/>
        <w:rPr>
          <w:sz w:val="22"/>
          <w:szCs w:val="22"/>
        </w:rPr>
      </w:pPr>
    </w:p>
    <w:p w:rsidR="005D646E" w:rsidRPr="00704BAF" w:rsidRDefault="00F61C42" w:rsidP="00D75A28">
      <w:pPr>
        <w:ind w:left="720" w:hanging="720"/>
        <w:jc w:val="both"/>
        <w:rPr>
          <w:sz w:val="22"/>
          <w:szCs w:val="22"/>
        </w:rPr>
      </w:pPr>
      <w:r w:rsidRPr="00704BAF">
        <w:rPr>
          <w:sz w:val="22"/>
          <w:szCs w:val="22"/>
        </w:rPr>
        <w:t>7</w:t>
      </w:r>
      <w:r w:rsidR="005D646E" w:rsidRPr="00704BAF">
        <w:rPr>
          <w:sz w:val="22"/>
          <w:szCs w:val="22"/>
        </w:rPr>
        <w:t xml:space="preserve">. </w:t>
      </w:r>
      <w:r w:rsidR="005D646E" w:rsidRPr="00704BAF">
        <w:rPr>
          <w:sz w:val="22"/>
          <w:szCs w:val="22"/>
        </w:rPr>
        <w:tab/>
        <w:t>FIRE DEPARTMENT REPORT: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Pr="00704BAF">
        <w:rPr>
          <w:sz w:val="22"/>
          <w:szCs w:val="22"/>
        </w:rPr>
        <w:t xml:space="preserve"> (JIM HALL)</w:t>
      </w:r>
    </w:p>
    <w:p w:rsidR="00FE24C5" w:rsidRDefault="00FE24C5" w:rsidP="00D75A28">
      <w:pPr>
        <w:ind w:left="720" w:hanging="720"/>
        <w:jc w:val="both"/>
        <w:rPr>
          <w:sz w:val="22"/>
          <w:szCs w:val="22"/>
        </w:rPr>
      </w:pPr>
    </w:p>
    <w:p w:rsidR="00FE24C5" w:rsidRDefault="00FE24C5" w:rsidP="00D75A28">
      <w:pPr>
        <w:ind w:left="720" w:hanging="720"/>
        <w:jc w:val="both"/>
        <w:rPr>
          <w:sz w:val="22"/>
          <w:szCs w:val="22"/>
        </w:rPr>
      </w:pPr>
      <w:r>
        <w:rPr>
          <w:sz w:val="22"/>
          <w:szCs w:val="22"/>
        </w:rPr>
        <w:tab/>
        <w:t xml:space="preserve">B. DISCUSSION AND APPROPRIATE ACTION RELATED TO </w:t>
      </w:r>
      <w:r w:rsidR="0009692A">
        <w:rPr>
          <w:sz w:val="22"/>
          <w:szCs w:val="22"/>
        </w:rPr>
        <w:t xml:space="preserve">REPAIRING 1994 FORD F350, </w:t>
      </w:r>
      <w:r>
        <w:rPr>
          <w:sz w:val="22"/>
          <w:szCs w:val="22"/>
        </w:rPr>
        <w:t>TRUCK #2</w:t>
      </w:r>
      <w:r w:rsidR="0009692A">
        <w:rPr>
          <w:sz w:val="22"/>
          <w:szCs w:val="22"/>
        </w:rPr>
        <w:t xml:space="preserve">, OR DECLARING AS SURPLUS PROPERTY AND </w:t>
      </w:r>
      <w:r>
        <w:rPr>
          <w:sz w:val="22"/>
          <w:szCs w:val="22"/>
        </w:rPr>
        <w:t>TRANSFER</w:t>
      </w:r>
      <w:r w:rsidR="0009692A">
        <w:rPr>
          <w:sz w:val="22"/>
          <w:szCs w:val="22"/>
        </w:rPr>
        <w:t>RING OWNERSHIP</w:t>
      </w:r>
      <w:r>
        <w:rPr>
          <w:sz w:val="22"/>
          <w:szCs w:val="22"/>
        </w:rPr>
        <w:t xml:space="preserve"> TO SPE</w:t>
      </w:r>
      <w:r w:rsidR="0009692A">
        <w:rPr>
          <w:sz w:val="22"/>
          <w:szCs w:val="22"/>
        </w:rPr>
        <w:t>RRY UTILITY SERVICES AUTHORITY.</w:t>
      </w:r>
    </w:p>
    <w:p w:rsidR="00FE24C5" w:rsidRDefault="00FE24C5" w:rsidP="00D75A28">
      <w:pPr>
        <w:ind w:left="720" w:hanging="720"/>
        <w:jc w:val="both"/>
        <w:rPr>
          <w:sz w:val="22"/>
          <w:szCs w:val="22"/>
        </w:rPr>
      </w:pPr>
    </w:p>
    <w:p w:rsidR="00FE24C5" w:rsidRDefault="00FE24C5" w:rsidP="00D75A28">
      <w:pPr>
        <w:ind w:left="720" w:hanging="720"/>
        <w:jc w:val="both"/>
        <w:rPr>
          <w:sz w:val="22"/>
          <w:szCs w:val="22"/>
        </w:rPr>
      </w:pPr>
      <w:r>
        <w:rPr>
          <w:sz w:val="22"/>
          <w:szCs w:val="22"/>
        </w:rPr>
        <w:tab/>
        <w:t>C. DISCUSSION AND APPROPRIATE ACTION RELATED TO FORESTRY 80/20 GRANT APPLICATION. FUNDS WILL BE USED TO PURCHASE OUT OF DATE WILDLAND GEAR AT A COST NOT TO EXCEED $7000.00, FORESTRY HOSE AT A COST NOT TO EXCEED $2279.00 AND A BOOSTER HOSE AT A COST NOT TO EXCEED $433.90 FOR A TOTAL OF $9,712.90.</w:t>
      </w:r>
    </w:p>
    <w:p w:rsidR="00FE24C5" w:rsidRDefault="00FE24C5" w:rsidP="00D75A28">
      <w:pPr>
        <w:ind w:left="720" w:hanging="720"/>
        <w:jc w:val="both"/>
        <w:rPr>
          <w:sz w:val="22"/>
          <w:szCs w:val="22"/>
        </w:rPr>
      </w:pPr>
    </w:p>
    <w:p w:rsidR="00FE24C5" w:rsidRDefault="00FE24C5" w:rsidP="00D75A28">
      <w:pPr>
        <w:ind w:left="720" w:hanging="720"/>
        <w:jc w:val="both"/>
        <w:rPr>
          <w:sz w:val="22"/>
          <w:szCs w:val="22"/>
        </w:rPr>
      </w:pPr>
      <w:r>
        <w:rPr>
          <w:sz w:val="22"/>
          <w:szCs w:val="22"/>
        </w:rPr>
        <w:tab/>
        <w:t>D.  DISCUSSION AND APPROPRIATE ACTION RELATED TO CHEROKEE GRANT IN THE AMOUNT OF $3,500.00 TO BE USED TO PURCHASE TANKER 2 TIRES AT A COST NOT TO EXCEED $3,657.30.</w:t>
      </w:r>
    </w:p>
    <w:p w:rsidR="00FE24C5" w:rsidRDefault="00FE24C5" w:rsidP="00D75A28">
      <w:pPr>
        <w:ind w:left="720" w:hanging="720"/>
        <w:jc w:val="both"/>
        <w:rPr>
          <w:sz w:val="22"/>
          <w:szCs w:val="22"/>
        </w:rPr>
      </w:pPr>
    </w:p>
    <w:p w:rsidR="00FE24C5" w:rsidRDefault="00FE24C5" w:rsidP="00D75A28">
      <w:pPr>
        <w:ind w:left="720" w:hanging="720"/>
        <w:jc w:val="both"/>
        <w:rPr>
          <w:sz w:val="22"/>
          <w:szCs w:val="22"/>
        </w:rPr>
      </w:pPr>
      <w:r>
        <w:rPr>
          <w:sz w:val="22"/>
          <w:szCs w:val="22"/>
        </w:rPr>
        <w:tab/>
        <w:t xml:space="preserve">E. DISCUSSION AND APPROPRIATE ACTION RELATED TO PURCHASE OF ONE SET OF BUNKER GEAR </w:t>
      </w:r>
      <w:r w:rsidR="00DF635E">
        <w:rPr>
          <w:sz w:val="22"/>
          <w:szCs w:val="22"/>
        </w:rPr>
        <w:t>WHICH CONSISTS OF HOUSE FIRE CLOTHING, BOOTS AND HELMET AT A COST NOT TO EXCEED $2,500.00.</w:t>
      </w:r>
    </w:p>
    <w:p w:rsidR="00DF635E" w:rsidRDefault="00DF635E" w:rsidP="00D75A28">
      <w:pPr>
        <w:ind w:left="720" w:hanging="720"/>
        <w:jc w:val="both"/>
        <w:rPr>
          <w:sz w:val="22"/>
          <w:szCs w:val="22"/>
        </w:rPr>
      </w:pPr>
    </w:p>
    <w:p w:rsidR="00DF635E" w:rsidRPr="00704BAF" w:rsidRDefault="00DF635E" w:rsidP="00D75A28">
      <w:pPr>
        <w:ind w:left="720" w:hanging="720"/>
        <w:jc w:val="both"/>
        <w:rPr>
          <w:sz w:val="22"/>
          <w:szCs w:val="22"/>
        </w:rPr>
      </w:pPr>
      <w:r>
        <w:rPr>
          <w:sz w:val="22"/>
          <w:szCs w:val="22"/>
        </w:rPr>
        <w:tab/>
        <w:t>F. DISCUSSION AND APPROPRIATE ACTION RELATED TO OIL FIRE WHISKEY FUND RAISER, AN AGREEMENT BETWEEN THE SPERRY VOLUNTEER FIRE DEPARTMENT AND JESSI’S ROSE PHOTOGRAPHY/OIL FIRE MODELS.</w:t>
      </w:r>
    </w:p>
    <w:p w:rsidR="00E15CC6" w:rsidRPr="00704BAF" w:rsidRDefault="00E15CC6" w:rsidP="00D75A28">
      <w:pPr>
        <w:ind w:left="720" w:hanging="720"/>
        <w:jc w:val="both"/>
        <w:rPr>
          <w:sz w:val="22"/>
          <w:szCs w:val="22"/>
        </w:rPr>
      </w:pPr>
    </w:p>
    <w:p w:rsidR="00E15CC6" w:rsidRPr="00704BAF" w:rsidRDefault="00E15CC6" w:rsidP="00D75A28">
      <w:pPr>
        <w:ind w:left="720" w:hanging="720"/>
        <w:jc w:val="both"/>
        <w:rPr>
          <w:sz w:val="22"/>
          <w:szCs w:val="22"/>
        </w:rPr>
      </w:pPr>
      <w:r w:rsidRPr="00704BAF">
        <w:rPr>
          <w:sz w:val="22"/>
          <w:szCs w:val="22"/>
        </w:rPr>
        <w:t>8.</w:t>
      </w:r>
      <w:r w:rsidRPr="00704BAF">
        <w:rPr>
          <w:sz w:val="22"/>
          <w:szCs w:val="22"/>
        </w:rPr>
        <w:tab/>
        <w:t>MAYOR’S REPORT:</w:t>
      </w:r>
    </w:p>
    <w:p w:rsidR="00E15CC6" w:rsidRPr="00704BAF" w:rsidRDefault="00E15CC6" w:rsidP="00D75A28">
      <w:pPr>
        <w:ind w:left="720" w:hanging="720"/>
        <w:jc w:val="both"/>
        <w:rPr>
          <w:sz w:val="22"/>
          <w:szCs w:val="22"/>
        </w:rPr>
      </w:pPr>
    </w:p>
    <w:p w:rsidR="00E15CC6" w:rsidRPr="00704BAF" w:rsidRDefault="00E15CC6" w:rsidP="00D75A28">
      <w:pPr>
        <w:ind w:left="720" w:hanging="720"/>
        <w:jc w:val="both"/>
        <w:rPr>
          <w:sz w:val="22"/>
          <w:szCs w:val="22"/>
        </w:rPr>
      </w:pPr>
      <w:r w:rsidRPr="00704BAF">
        <w:rPr>
          <w:sz w:val="22"/>
          <w:szCs w:val="22"/>
        </w:rPr>
        <w:tab/>
        <w:t>A.  LETTER OF APPRECIATION FROM THE CITY OF TULSA CHIEF OF POLICE WENDELL FRANKLIN TO THE SPERRY POLICE DEPARTMENT.</w:t>
      </w:r>
    </w:p>
    <w:p w:rsidR="00215EF8" w:rsidRPr="00704BAF" w:rsidRDefault="00215EF8" w:rsidP="00D75A28">
      <w:pPr>
        <w:ind w:left="720" w:hanging="720"/>
        <w:jc w:val="both"/>
        <w:rPr>
          <w:sz w:val="22"/>
          <w:szCs w:val="22"/>
        </w:rPr>
      </w:pPr>
    </w:p>
    <w:p w:rsidR="00215EF8" w:rsidRPr="00704BAF" w:rsidRDefault="00215EF8" w:rsidP="00D75A28">
      <w:pPr>
        <w:ind w:left="720" w:hanging="720"/>
        <w:jc w:val="both"/>
        <w:rPr>
          <w:sz w:val="22"/>
          <w:szCs w:val="22"/>
        </w:rPr>
      </w:pPr>
      <w:r w:rsidRPr="00704BAF">
        <w:rPr>
          <w:sz w:val="22"/>
          <w:szCs w:val="22"/>
        </w:rPr>
        <w:tab/>
        <w:t xml:space="preserve">B. LETTER FROM OKLAHOMA MUNICIPAL ASSURANCE GROUP RECOGNITION PROGRAM. </w:t>
      </w:r>
    </w:p>
    <w:p w:rsidR="00F0742E" w:rsidRPr="00704BAF" w:rsidRDefault="003068A1" w:rsidP="00366323">
      <w:pPr>
        <w:ind w:left="720" w:hanging="720"/>
        <w:jc w:val="both"/>
        <w:rPr>
          <w:b/>
          <w:sz w:val="22"/>
          <w:szCs w:val="22"/>
        </w:rPr>
      </w:pPr>
      <w:r w:rsidRPr="00704BAF">
        <w:rPr>
          <w:sz w:val="22"/>
          <w:szCs w:val="22"/>
        </w:rPr>
        <w:tab/>
      </w:r>
    </w:p>
    <w:p w:rsidR="00CF6F2F" w:rsidRPr="00704BAF" w:rsidRDefault="00215EF8" w:rsidP="00CF6F2F">
      <w:pPr>
        <w:ind w:left="720" w:hanging="720"/>
        <w:contextualSpacing/>
        <w:jc w:val="both"/>
        <w:rPr>
          <w:sz w:val="22"/>
          <w:szCs w:val="22"/>
        </w:rPr>
      </w:pPr>
      <w:r w:rsidRPr="00704BAF">
        <w:rPr>
          <w:sz w:val="22"/>
          <w:szCs w:val="22"/>
        </w:rPr>
        <w:t>9</w:t>
      </w:r>
      <w:r w:rsidR="00CF6F2F" w:rsidRPr="00704BAF">
        <w:rPr>
          <w:sz w:val="22"/>
          <w:szCs w:val="22"/>
        </w:rPr>
        <w:t xml:space="preserve">. </w:t>
      </w:r>
      <w:r w:rsidR="00CF6F2F" w:rsidRPr="00704BAF">
        <w:rPr>
          <w:sz w:val="22"/>
          <w:szCs w:val="22"/>
        </w:rPr>
        <w:tab/>
        <w:t xml:space="preserve">PUBLIC HEARING CONCERNING REQUESTED ZONING CHANGE OF A </w:t>
      </w:r>
      <w:r w:rsidR="00670FB3" w:rsidRPr="00704BAF">
        <w:rPr>
          <w:sz w:val="22"/>
          <w:szCs w:val="22"/>
        </w:rPr>
        <w:t>6.5</w:t>
      </w:r>
      <w:r w:rsidR="00CF6F2F" w:rsidRPr="00704BAF">
        <w:rPr>
          <w:sz w:val="22"/>
          <w:szCs w:val="22"/>
        </w:rPr>
        <w:t xml:space="preserve"> ACRE TRACT OF LAND, MORE OR LESS, PUR</w:t>
      </w:r>
      <w:r w:rsidR="00670FB3" w:rsidRPr="00704BAF">
        <w:rPr>
          <w:sz w:val="22"/>
          <w:szCs w:val="22"/>
        </w:rPr>
        <w:t>SUANT TO APPLICATION NO. 2020-01</w:t>
      </w:r>
      <w:r w:rsidR="00CF6F2F" w:rsidRPr="00704BAF">
        <w:rPr>
          <w:sz w:val="22"/>
          <w:szCs w:val="22"/>
        </w:rPr>
        <w:t xml:space="preserve">Z. PROPOSED CHANGE IN ZONING CLASSIFICATION IS FROM AG (AGRICULTURE) DISTRICT TO </w:t>
      </w:r>
      <w:r w:rsidR="00670FB3" w:rsidRPr="00704BAF">
        <w:rPr>
          <w:sz w:val="22"/>
          <w:szCs w:val="22"/>
        </w:rPr>
        <w:t>RS-3</w:t>
      </w:r>
      <w:r w:rsidR="00CF6F2F" w:rsidRPr="00704BAF">
        <w:rPr>
          <w:sz w:val="22"/>
          <w:szCs w:val="22"/>
        </w:rPr>
        <w:t xml:space="preserve"> (</w:t>
      </w:r>
      <w:r w:rsidR="00670FB3" w:rsidRPr="00704BAF">
        <w:rPr>
          <w:sz w:val="22"/>
          <w:szCs w:val="22"/>
        </w:rPr>
        <w:t xml:space="preserve">RESIDENTIAL SINGLE FAMILY) </w:t>
      </w:r>
      <w:r w:rsidR="00CF6F2F" w:rsidRPr="00704BAF">
        <w:rPr>
          <w:sz w:val="22"/>
          <w:szCs w:val="22"/>
        </w:rPr>
        <w:t xml:space="preserve">DISTRICT. GENERAL LOCATION: SUBJECT PROPERTY LIES GENERALLY WEST OF SOUTH CINCINNATI AVENUE AND SOUTH OF WEST CHEROKEE STREET. </w:t>
      </w:r>
    </w:p>
    <w:p w:rsidR="00CF6F2F" w:rsidRPr="00704BAF" w:rsidRDefault="00CF6F2F" w:rsidP="00CF6F2F">
      <w:pPr>
        <w:ind w:left="720" w:hanging="720"/>
        <w:contextualSpacing/>
        <w:jc w:val="both"/>
        <w:rPr>
          <w:sz w:val="22"/>
          <w:szCs w:val="22"/>
        </w:rPr>
      </w:pPr>
    </w:p>
    <w:p w:rsidR="00CF6F2F" w:rsidRPr="00704BAF" w:rsidRDefault="00CF6F2F" w:rsidP="00CF6F2F">
      <w:pPr>
        <w:ind w:left="720" w:hanging="720"/>
        <w:contextualSpacing/>
        <w:jc w:val="both"/>
        <w:rPr>
          <w:sz w:val="22"/>
          <w:szCs w:val="22"/>
        </w:rPr>
      </w:pPr>
      <w:r w:rsidRPr="00704BAF">
        <w:rPr>
          <w:sz w:val="22"/>
          <w:szCs w:val="22"/>
        </w:rPr>
        <w:tab/>
        <w:t>APPLICANT: PREMIER CONCRETE AND CONSTRUCTION, INC.</w:t>
      </w:r>
    </w:p>
    <w:p w:rsidR="00CF6F2F" w:rsidRPr="00704BAF" w:rsidRDefault="00CF6F2F" w:rsidP="00CF6F2F">
      <w:pPr>
        <w:ind w:left="720" w:hanging="720"/>
        <w:contextualSpacing/>
        <w:jc w:val="both"/>
        <w:rPr>
          <w:sz w:val="22"/>
          <w:szCs w:val="22"/>
        </w:rPr>
      </w:pPr>
    </w:p>
    <w:p w:rsidR="001013A3" w:rsidRPr="00704BAF" w:rsidRDefault="001013A3" w:rsidP="00A679EA">
      <w:pPr>
        <w:ind w:left="720" w:hanging="720"/>
        <w:contextualSpacing/>
        <w:jc w:val="both"/>
        <w:rPr>
          <w:sz w:val="22"/>
          <w:szCs w:val="22"/>
        </w:rPr>
      </w:pPr>
      <w:r w:rsidRPr="00704BAF">
        <w:rPr>
          <w:sz w:val="22"/>
          <w:szCs w:val="22"/>
        </w:rPr>
        <w:lastRenderedPageBreak/>
        <w:t>1</w:t>
      </w:r>
      <w:r w:rsidR="0009692A">
        <w:rPr>
          <w:sz w:val="22"/>
          <w:szCs w:val="22"/>
        </w:rPr>
        <w:t>0</w:t>
      </w:r>
      <w:r w:rsidRPr="00704BAF">
        <w:rPr>
          <w:sz w:val="22"/>
          <w:szCs w:val="22"/>
        </w:rPr>
        <w:t>.</w:t>
      </w:r>
      <w:r w:rsidRPr="00704BAF">
        <w:rPr>
          <w:sz w:val="22"/>
          <w:szCs w:val="22"/>
        </w:rPr>
        <w:tab/>
        <w:t>DISCUSSION AND APPROPRIATE ACTION RELATED TO PROPOSED ORDINANCE NO. 2020-0</w:t>
      </w:r>
      <w:r w:rsidR="00670FB3" w:rsidRPr="00704BAF">
        <w:rPr>
          <w:sz w:val="22"/>
          <w:szCs w:val="22"/>
        </w:rPr>
        <w:t>8</w:t>
      </w:r>
      <w:r w:rsidRPr="00704BAF">
        <w:rPr>
          <w:sz w:val="22"/>
          <w:szCs w:val="22"/>
        </w:rPr>
        <w:t>, CHANGING AND AMENDING TH</w:t>
      </w:r>
      <w:r w:rsidR="00670FB3" w:rsidRPr="00704BAF">
        <w:rPr>
          <w:sz w:val="22"/>
          <w:szCs w:val="22"/>
        </w:rPr>
        <w:t>E ZONING CLASSIFICATION OF A 6.5</w:t>
      </w:r>
      <w:r w:rsidRPr="00704BAF">
        <w:rPr>
          <w:sz w:val="22"/>
          <w:szCs w:val="22"/>
        </w:rPr>
        <w:t xml:space="preserve"> ACRE, MORE OR LESS, TRACT OF LAND, FROM AG (AG</w:t>
      </w:r>
      <w:r w:rsidR="00670FB3" w:rsidRPr="00704BAF">
        <w:rPr>
          <w:sz w:val="22"/>
          <w:szCs w:val="22"/>
        </w:rPr>
        <w:t>RICULTURE) DISTRICT, TO RS-3 (RESIDENTIAL SINGLE FAMILY)</w:t>
      </w:r>
      <w:r w:rsidRPr="00704BAF">
        <w:rPr>
          <w:sz w:val="22"/>
          <w:szCs w:val="22"/>
        </w:rPr>
        <w:t xml:space="preserve"> DISTRICT, AS SET FORTH </w:t>
      </w:r>
      <w:r w:rsidR="00670FB3" w:rsidRPr="00704BAF">
        <w:rPr>
          <w:sz w:val="22"/>
          <w:szCs w:val="22"/>
        </w:rPr>
        <w:t>IN ZONING APPLICATION NO 2020-01</w:t>
      </w:r>
      <w:r w:rsidRPr="00704BAF">
        <w:rPr>
          <w:sz w:val="22"/>
          <w:szCs w:val="22"/>
        </w:rPr>
        <w:t>Z;  REPEALING ALL ORDINANCES OR PARTS OF ORDINANCES IN CONFLICT HEREWITH; AND ESTABLISHING AN EFFECTIVE DATE.</w:t>
      </w:r>
    </w:p>
    <w:p w:rsidR="00635B7E" w:rsidRPr="00704BAF" w:rsidRDefault="00635B7E" w:rsidP="00A679EA">
      <w:pPr>
        <w:ind w:left="720" w:hanging="720"/>
        <w:contextualSpacing/>
        <w:jc w:val="both"/>
        <w:rPr>
          <w:sz w:val="22"/>
          <w:szCs w:val="22"/>
        </w:rPr>
      </w:pPr>
    </w:p>
    <w:p w:rsidR="00635B7E" w:rsidRPr="00704BAF" w:rsidRDefault="00635B7E" w:rsidP="00A679EA">
      <w:pPr>
        <w:ind w:left="720" w:hanging="720"/>
        <w:contextualSpacing/>
        <w:jc w:val="both"/>
        <w:rPr>
          <w:sz w:val="22"/>
          <w:szCs w:val="22"/>
        </w:rPr>
      </w:pPr>
      <w:r w:rsidRPr="00704BAF">
        <w:rPr>
          <w:sz w:val="22"/>
          <w:szCs w:val="22"/>
        </w:rPr>
        <w:t>1</w:t>
      </w:r>
      <w:r w:rsidR="0009692A">
        <w:rPr>
          <w:sz w:val="22"/>
          <w:szCs w:val="22"/>
        </w:rPr>
        <w:t>1</w:t>
      </w:r>
      <w:r w:rsidRPr="00704BAF">
        <w:rPr>
          <w:sz w:val="22"/>
          <w:szCs w:val="22"/>
        </w:rPr>
        <w:t>.</w:t>
      </w:r>
      <w:r w:rsidRPr="00704BAF">
        <w:rPr>
          <w:sz w:val="22"/>
          <w:szCs w:val="22"/>
        </w:rPr>
        <w:tab/>
        <w:t>DISCUSSION</w:t>
      </w:r>
      <w:r w:rsidR="00215EF8" w:rsidRPr="00704BAF">
        <w:rPr>
          <w:sz w:val="22"/>
          <w:szCs w:val="22"/>
        </w:rPr>
        <w:t xml:space="preserve"> AND APPROPRIATE ACTION RELATED TO SPECIAL EVENT PERMIT APPLICATION FROM THE SPERRY ALUMNI ASSOCIATION FOR HOMECOMING ACTIVITIES TO BE HELD ON SEPEMBER 25, 2020 AND SEPTEMBER 26, 2020. (ALANE KING OR DANA MCBRIDE)</w:t>
      </w:r>
      <w:r w:rsidRPr="00704BAF">
        <w:rPr>
          <w:sz w:val="22"/>
          <w:szCs w:val="22"/>
        </w:rPr>
        <w:tab/>
      </w:r>
    </w:p>
    <w:p w:rsidR="00A679EA" w:rsidRPr="00704BAF" w:rsidRDefault="00A679EA" w:rsidP="00CF6F2F">
      <w:pPr>
        <w:ind w:left="720" w:hanging="720"/>
        <w:contextualSpacing/>
        <w:jc w:val="both"/>
        <w:rPr>
          <w:sz w:val="22"/>
          <w:szCs w:val="22"/>
        </w:rPr>
      </w:pPr>
    </w:p>
    <w:p w:rsidR="00457783" w:rsidRPr="00704BAF" w:rsidRDefault="00971C5D" w:rsidP="00CF6F2F">
      <w:pPr>
        <w:ind w:left="720" w:hanging="720"/>
        <w:contextualSpacing/>
        <w:jc w:val="both"/>
        <w:rPr>
          <w:sz w:val="22"/>
          <w:szCs w:val="22"/>
        </w:rPr>
      </w:pPr>
      <w:r>
        <w:rPr>
          <w:sz w:val="22"/>
          <w:szCs w:val="22"/>
        </w:rPr>
        <w:t>12</w:t>
      </w:r>
      <w:r w:rsidR="000F17E7" w:rsidRPr="00704BAF">
        <w:rPr>
          <w:sz w:val="22"/>
          <w:szCs w:val="22"/>
        </w:rPr>
        <w:t>.</w:t>
      </w:r>
      <w:r w:rsidR="000F17E7" w:rsidRPr="00704BAF">
        <w:rPr>
          <w:sz w:val="22"/>
          <w:szCs w:val="22"/>
        </w:rPr>
        <w:tab/>
        <w:t>DISCUSSION AND APPROPRIATE ACTION RELATED TO A PROPOSED CONTRACT BETWEEN</w:t>
      </w:r>
      <w:r w:rsidR="00CA0C5E" w:rsidRPr="00704BAF">
        <w:rPr>
          <w:sz w:val="22"/>
          <w:szCs w:val="22"/>
        </w:rPr>
        <w:t xml:space="preserve"> THE TOWN OF SPERRY AND </w:t>
      </w:r>
      <w:r w:rsidR="00457783" w:rsidRPr="00704BAF">
        <w:rPr>
          <w:sz w:val="22"/>
          <w:szCs w:val="22"/>
        </w:rPr>
        <w:t>AQUARIUS PLANNING AND LANDSCAPE ARCHITECTURE TO UPDATE</w:t>
      </w:r>
      <w:r w:rsidR="00CA0C5E" w:rsidRPr="00704BAF">
        <w:rPr>
          <w:sz w:val="22"/>
          <w:szCs w:val="22"/>
        </w:rPr>
        <w:t xml:space="preserve"> AND REVISE THE</w:t>
      </w:r>
      <w:r w:rsidR="00457783" w:rsidRPr="00704BAF">
        <w:rPr>
          <w:sz w:val="22"/>
          <w:szCs w:val="22"/>
        </w:rPr>
        <w:t xml:space="preserve"> </w:t>
      </w:r>
      <w:r w:rsidR="002765E3" w:rsidRPr="00704BAF">
        <w:rPr>
          <w:sz w:val="22"/>
          <w:szCs w:val="22"/>
        </w:rPr>
        <w:t>TOWN OF SPERRY’S SUBDIVISION REGULATIONS</w:t>
      </w:r>
      <w:r w:rsidR="00457783" w:rsidRPr="00704BAF">
        <w:rPr>
          <w:sz w:val="22"/>
          <w:szCs w:val="22"/>
        </w:rPr>
        <w:t xml:space="preserve"> </w:t>
      </w:r>
      <w:r w:rsidR="00CA0C5E" w:rsidRPr="00704BAF">
        <w:rPr>
          <w:sz w:val="22"/>
          <w:szCs w:val="22"/>
        </w:rPr>
        <w:t xml:space="preserve">AT </w:t>
      </w:r>
      <w:r w:rsidR="002765E3" w:rsidRPr="00704BAF">
        <w:rPr>
          <w:sz w:val="22"/>
          <w:szCs w:val="22"/>
        </w:rPr>
        <w:t xml:space="preserve"> A COST NOT TO EXCEED $1,900.00</w:t>
      </w:r>
      <w:r w:rsidR="00CA0C5E" w:rsidRPr="00704BAF">
        <w:rPr>
          <w:sz w:val="22"/>
          <w:szCs w:val="22"/>
        </w:rPr>
        <w:t xml:space="preserve"> AND FOR CONTRACT PLANNING SERVICES AS NEEDED.</w:t>
      </w:r>
    </w:p>
    <w:p w:rsidR="002765E3" w:rsidRPr="00704BAF" w:rsidRDefault="002765E3" w:rsidP="00CF6F2F">
      <w:pPr>
        <w:ind w:left="720" w:hanging="720"/>
        <w:contextualSpacing/>
        <w:jc w:val="both"/>
        <w:rPr>
          <w:sz w:val="22"/>
          <w:szCs w:val="22"/>
        </w:rPr>
      </w:pPr>
    </w:p>
    <w:p w:rsidR="002765E3" w:rsidRPr="00704BAF" w:rsidRDefault="00971C5D" w:rsidP="00CF6F2F">
      <w:pPr>
        <w:ind w:left="720" w:hanging="720"/>
        <w:contextualSpacing/>
        <w:jc w:val="both"/>
        <w:rPr>
          <w:sz w:val="22"/>
          <w:szCs w:val="22"/>
        </w:rPr>
      </w:pPr>
      <w:r>
        <w:rPr>
          <w:sz w:val="22"/>
          <w:szCs w:val="22"/>
        </w:rPr>
        <w:t>13</w:t>
      </w:r>
      <w:r w:rsidR="002765E3" w:rsidRPr="00704BAF">
        <w:rPr>
          <w:sz w:val="22"/>
          <w:szCs w:val="22"/>
        </w:rPr>
        <w:t>.</w:t>
      </w:r>
      <w:r w:rsidR="002765E3" w:rsidRPr="00704BAF">
        <w:rPr>
          <w:sz w:val="22"/>
          <w:szCs w:val="22"/>
        </w:rPr>
        <w:tab/>
        <w:t xml:space="preserve">DISCUSSION AND APPROPRIATE ACTION RELATED TO ESTIMATE FROM TONY’S REMODELING TO PAINT THE WALL IN THE GYM AT A COST NOT TO EXCEED $1,186.00 WHICH WILL BE PAID FROM THE PSO COMMUNITY ENHANCEMENT FUND. </w:t>
      </w:r>
    </w:p>
    <w:p w:rsidR="002765E3" w:rsidRPr="00704BAF" w:rsidRDefault="002765E3" w:rsidP="00CF6F2F">
      <w:pPr>
        <w:ind w:left="720" w:hanging="720"/>
        <w:contextualSpacing/>
        <w:jc w:val="both"/>
        <w:rPr>
          <w:sz w:val="22"/>
          <w:szCs w:val="22"/>
        </w:rPr>
      </w:pPr>
    </w:p>
    <w:p w:rsidR="002765E3" w:rsidRPr="00704BAF" w:rsidRDefault="00971C5D" w:rsidP="00CF6F2F">
      <w:pPr>
        <w:ind w:left="720" w:hanging="720"/>
        <w:contextualSpacing/>
        <w:jc w:val="both"/>
        <w:rPr>
          <w:sz w:val="22"/>
          <w:szCs w:val="22"/>
        </w:rPr>
      </w:pPr>
      <w:r>
        <w:rPr>
          <w:sz w:val="22"/>
          <w:szCs w:val="22"/>
        </w:rPr>
        <w:t>14</w:t>
      </w:r>
      <w:r w:rsidR="002765E3" w:rsidRPr="00704BAF">
        <w:rPr>
          <w:sz w:val="22"/>
          <w:szCs w:val="22"/>
        </w:rPr>
        <w:t>.</w:t>
      </w:r>
      <w:r w:rsidR="002765E3" w:rsidRPr="00704BAF">
        <w:rPr>
          <w:sz w:val="22"/>
          <w:szCs w:val="22"/>
        </w:rPr>
        <w:tab/>
        <w:t>DISCUSSION AND APPROPRIATE ACTION RELATED TO COMPLAINT FROM JOYCE WILLIAMS AND EDGAR WILLIAMS REGARDING NEIGHBORHOOD LAWNS AND PROPERTY BEHIND THEIR HOME NOT BEING MOWED CREATING PROBLEMS WITH RODENTS AND SNAKES. (EDGAR WILLIAMS)</w:t>
      </w:r>
    </w:p>
    <w:p w:rsidR="003068A1" w:rsidRPr="00704BAF" w:rsidRDefault="003068A1" w:rsidP="00CF6F2F">
      <w:pPr>
        <w:ind w:left="720" w:hanging="720"/>
        <w:contextualSpacing/>
        <w:jc w:val="both"/>
        <w:rPr>
          <w:sz w:val="22"/>
          <w:szCs w:val="22"/>
        </w:rPr>
      </w:pPr>
    </w:p>
    <w:p w:rsidR="00A02A14" w:rsidRPr="00704BAF" w:rsidRDefault="006C7BC1" w:rsidP="001E650B">
      <w:pPr>
        <w:ind w:left="720" w:hanging="720"/>
        <w:jc w:val="both"/>
        <w:rPr>
          <w:sz w:val="22"/>
          <w:szCs w:val="22"/>
        </w:rPr>
      </w:pPr>
      <w:r w:rsidRPr="00704BAF">
        <w:rPr>
          <w:sz w:val="22"/>
          <w:szCs w:val="22"/>
        </w:rPr>
        <w:t>1</w:t>
      </w:r>
      <w:r w:rsidR="00971C5D">
        <w:rPr>
          <w:sz w:val="22"/>
          <w:szCs w:val="22"/>
        </w:rPr>
        <w:t>5</w:t>
      </w:r>
      <w:r w:rsidR="002765E3" w:rsidRPr="00704BAF">
        <w:rPr>
          <w:sz w:val="22"/>
          <w:szCs w:val="22"/>
        </w:rPr>
        <w:t>.</w:t>
      </w:r>
      <w:r w:rsidR="002765E3" w:rsidRPr="00704BAF">
        <w:rPr>
          <w:sz w:val="22"/>
          <w:szCs w:val="22"/>
        </w:rPr>
        <w:tab/>
        <w:t xml:space="preserve">DISCUSSION AND APPROPRIATE ACTION RELATED TO </w:t>
      </w:r>
      <w:r w:rsidRPr="00704BAF">
        <w:rPr>
          <w:sz w:val="22"/>
          <w:szCs w:val="22"/>
        </w:rPr>
        <w:t>STATUS OF CODE ENFORCEMENT. (GARY EATON).</w:t>
      </w:r>
    </w:p>
    <w:p w:rsidR="006C7BC1" w:rsidRPr="00704BAF" w:rsidRDefault="006C7BC1" w:rsidP="001E650B">
      <w:pPr>
        <w:ind w:left="720" w:hanging="720"/>
        <w:jc w:val="both"/>
        <w:rPr>
          <w:sz w:val="22"/>
          <w:szCs w:val="22"/>
        </w:rPr>
      </w:pPr>
    </w:p>
    <w:p w:rsidR="006C7BC1" w:rsidRDefault="00971C5D" w:rsidP="001E650B">
      <w:pPr>
        <w:ind w:left="720" w:hanging="720"/>
        <w:jc w:val="both"/>
        <w:rPr>
          <w:sz w:val="22"/>
          <w:szCs w:val="22"/>
        </w:rPr>
      </w:pPr>
      <w:r>
        <w:rPr>
          <w:sz w:val="22"/>
          <w:szCs w:val="22"/>
        </w:rPr>
        <w:t>16</w:t>
      </w:r>
      <w:r w:rsidR="006C7BC1" w:rsidRPr="00704BAF">
        <w:rPr>
          <w:sz w:val="22"/>
          <w:szCs w:val="22"/>
        </w:rPr>
        <w:t>.</w:t>
      </w:r>
      <w:r w:rsidR="006C7BC1" w:rsidRPr="00704BAF">
        <w:rPr>
          <w:sz w:val="22"/>
          <w:szCs w:val="22"/>
        </w:rPr>
        <w:tab/>
        <w:t xml:space="preserve">DISCUSSION AND APPROPRIATE ACTION RELATED TO </w:t>
      </w:r>
      <w:r w:rsidR="00704BAF" w:rsidRPr="00704BAF">
        <w:rPr>
          <w:sz w:val="22"/>
          <w:szCs w:val="22"/>
        </w:rPr>
        <w:t>REMOVING THE CENTER, NORTH AND SOUTHBOUND STOP SIGNS AT MAIN AND CINCINNATI. (ROBERT MORTON)</w:t>
      </w:r>
    </w:p>
    <w:p w:rsidR="002114AF" w:rsidRDefault="002114AF" w:rsidP="001E650B">
      <w:pPr>
        <w:ind w:left="720" w:hanging="720"/>
        <w:jc w:val="both"/>
        <w:rPr>
          <w:sz w:val="22"/>
          <w:szCs w:val="22"/>
        </w:rPr>
      </w:pPr>
    </w:p>
    <w:p w:rsidR="002114AF" w:rsidRDefault="00971C5D" w:rsidP="001E650B">
      <w:pPr>
        <w:ind w:left="720" w:hanging="720"/>
        <w:jc w:val="both"/>
        <w:rPr>
          <w:sz w:val="22"/>
          <w:szCs w:val="22"/>
        </w:rPr>
      </w:pPr>
      <w:r>
        <w:rPr>
          <w:sz w:val="22"/>
          <w:szCs w:val="22"/>
        </w:rPr>
        <w:t>17</w:t>
      </w:r>
      <w:r w:rsidR="002114AF">
        <w:rPr>
          <w:sz w:val="22"/>
          <w:szCs w:val="22"/>
        </w:rPr>
        <w:t>.</w:t>
      </w:r>
      <w:r w:rsidR="002114AF">
        <w:rPr>
          <w:sz w:val="22"/>
          <w:szCs w:val="22"/>
        </w:rPr>
        <w:tab/>
        <w:t>DISCUSSION AND APPROPRIATE ACTION RELATED TO ORDINANCE 2020-09, AN ORDINANCE GRANTING A NONEXCLUSIVE PERMIT TO COXCOM, LLC., ITS SUCESSORS AND ASSIGNS TO CONSTRUCT, OPERATE AND MAINTAIN A CABLE SYSTEM WITHIN THE TOWN OF SPERRY, OKLAHOMA FOR A PERIOD NOT TO EXCEED FIVE YEARS</w:t>
      </w:r>
      <w:proofErr w:type="gramStart"/>
      <w:r w:rsidR="002114AF">
        <w:rPr>
          <w:sz w:val="22"/>
          <w:szCs w:val="22"/>
        </w:rPr>
        <w:t>;  DEFINING</w:t>
      </w:r>
      <w:proofErr w:type="gramEnd"/>
      <w:r w:rsidR="002114AF">
        <w:rPr>
          <w:sz w:val="22"/>
          <w:szCs w:val="22"/>
        </w:rPr>
        <w:t xml:space="preserve"> THE NATURE OF THE AGREEMENT; STATING THE OBLIGATIONS OF COXCOM, LLC.; STATING THE OBLIGATIONS OF THE TOWN; PROVIDING FOR CODIFICATION AND DECLARING AN EMERGENCY.</w:t>
      </w:r>
    </w:p>
    <w:p w:rsidR="00971C5D" w:rsidRDefault="00971C5D" w:rsidP="001E650B">
      <w:pPr>
        <w:ind w:left="720" w:hanging="720"/>
        <w:jc w:val="both"/>
        <w:rPr>
          <w:sz w:val="22"/>
          <w:szCs w:val="22"/>
        </w:rPr>
      </w:pPr>
    </w:p>
    <w:p w:rsidR="00971C5D" w:rsidRDefault="00971C5D" w:rsidP="001E650B">
      <w:pPr>
        <w:ind w:left="720" w:hanging="720"/>
        <w:jc w:val="both"/>
        <w:rPr>
          <w:sz w:val="22"/>
          <w:szCs w:val="22"/>
        </w:rPr>
      </w:pPr>
      <w:r>
        <w:rPr>
          <w:sz w:val="22"/>
          <w:szCs w:val="22"/>
        </w:rPr>
        <w:t>18.</w:t>
      </w:r>
      <w:r>
        <w:rPr>
          <w:sz w:val="22"/>
          <w:szCs w:val="22"/>
        </w:rPr>
        <w:tab/>
        <w:t>DISCUSSION AND APPROPRIATE ACTION RELATED TO EMERGENCY CLAUSE FOR ORDINANCE 2020-09.</w:t>
      </w:r>
    </w:p>
    <w:p w:rsidR="00971C5D" w:rsidRDefault="00971C5D" w:rsidP="001E650B">
      <w:pPr>
        <w:ind w:left="720" w:hanging="720"/>
        <w:jc w:val="both"/>
        <w:rPr>
          <w:sz w:val="22"/>
          <w:szCs w:val="22"/>
        </w:rPr>
      </w:pPr>
    </w:p>
    <w:p w:rsidR="00971C5D" w:rsidRDefault="00971C5D" w:rsidP="001E650B">
      <w:pPr>
        <w:ind w:left="720" w:hanging="720"/>
        <w:jc w:val="both"/>
        <w:rPr>
          <w:sz w:val="22"/>
          <w:szCs w:val="22"/>
        </w:rPr>
      </w:pPr>
      <w:r>
        <w:rPr>
          <w:sz w:val="22"/>
          <w:szCs w:val="22"/>
        </w:rPr>
        <w:t>19.</w:t>
      </w:r>
      <w:r>
        <w:rPr>
          <w:sz w:val="22"/>
          <w:szCs w:val="22"/>
        </w:rPr>
        <w:tab/>
        <w:t xml:space="preserve">DISCUSSION AND APPROPRIATE ACTION RELATED TO APPROVAL OF THE TOWN ATTORNEY HAVING FILED A PROOF OF CLAIM ON BEHALF OF THE TOWN OF SPERRY AS A GOVERNMENTAL OPIOID CLAIMANT IN THE PURDUE PHARMA, L.P., CHAPTER 11 BANKRUPTCY PROCEEDING IN THE SOUTHERN DISTRICT OF NEW </w:t>
      </w:r>
      <w:r>
        <w:rPr>
          <w:sz w:val="22"/>
          <w:szCs w:val="22"/>
        </w:rPr>
        <w:lastRenderedPageBreak/>
        <w:t xml:space="preserve">YORK, IN CASE NO. </w:t>
      </w:r>
      <w:proofErr w:type="gramStart"/>
      <w:r>
        <w:rPr>
          <w:sz w:val="22"/>
          <w:szCs w:val="22"/>
        </w:rPr>
        <w:t>19-23649, AND AUTHORIZING FOR THE TOWN ATTORNEY TO TAKE ALL NECESSARY ACTION WITH RESPECT TO THE CLAIM.</w:t>
      </w:r>
      <w:proofErr w:type="gramEnd"/>
      <w:r>
        <w:rPr>
          <w:sz w:val="22"/>
          <w:szCs w:val="22"/>
        </w:rPr>
        <w:t xml:space="preserve"> </w:t>
      </w:r>
    </w:p>
    <w:p w:rsidR="00971C5D" w:rsidRDefault="00971C5D" w:rsidP="001E650B">
      <w:pPr>
        <w:ind w:left="720" w:hanging="720"/>
        <w:jc w:val="both"/>
        <w:rPr>
          <w:sz w:val="22"/>
          <w:szCs w:val="22"/>
        </w:rPr>
      </w:pPr>
    </w:p>
    <w:p w:rsidR="00971C5D" w:rsidRPr="00704BAF" w:rsidRDefault="00971C5D" w:rsidP="001E650B">
      <w:pPr>
        <w:ind w:left="720" w:hanging="720"/>
        <w:jc w:val="both"/>
        <w:rPr>
          <w:sz w:val="22"/>
          <w:szCs w:val="22"/>
        </w:rPr>
      </w:pPr>
      <w:r>
        <w:rPr>
          <w:sz w:val="22"/>
          <w:szCs w:val="22"/>
        </w:rPr>
        <w:t>21.</w:t>
      </w:r>
      <w:r>
        <w:rPr>
          <w:sz w:val="22"/>
          <w:szCs w:val="22"/>
        </w:rPr>
        <w:tab/>
        <w:t xml:space="preserve">DISCUSSION AND APPROPRIATE ACTION RELATED TO AUTHORIZING THE TOWN ATTORNEY TO REPRESENT THE TOWN OF SPERRY IN TULSA COUNTY EXPUNGMENT CASES AND TO TAKE ANY NECESSARY ACTION WITH RESPECT TO SUCH CASES. </w:t>
      </w:r>
    </w:p>
    <w:p w:rsidR="003068A1" w:rsidRPr="00704BAF" w:rsidRDefault="003068A1" w:rsidP="003068A1">
      <w:pPr>
        <w:ind w:left="720" w:hanging="720"/>
        <w:contextualSpacing/>
        <w:jc w:val="both"/>
        <w:rPr>
          <w:sz w:val="22"/>
          <w:szCs w:val="22"/>
        </w:rPr>
      </w:pPr>
    </w:p>
    <w:p w:rsidR="00833576" w:rsidRPr="00704BAF" w:rsidRDefault="00971C5D" w:rsidP="00186D12">
      <w:pPr>
        <w:jc w:val="both"/>
        <w:rPr>
          <w:sz w:val="22"/>
          <w:szCs w:val="22"/>
        </w:rPr>
      </w:pPr>
      <w:r>
        <w:rPr>
          <w:sz w:val="22"/>
          <w:szCs w:val="22"/>
        </w:rPr>
        <w:t>22</w:t>
      </w:r>
      <w:r w:rsidR="007F5B2A" w:rsidRPr="00704BAF">
        <w:rPr>
          <w:sz w:val="22"/>
          <w:szCs w:val="22"/>
        </w:rPr>
        <w:t>.</w:t>
      </w:r>
      <w:r w:rsidR="00833576" w:rsidRPr="00704BAF">
        <w:rPr>
          <w:sz w:val="22"/>
          <w:szCs w:val="22"/>
        </w:rPr>
        <w:tab/>
        <w:t>VOTE TO ADJOURN.</w:t>
      </w: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CITY HALL ON OR BEFORE 5:00 PM ON </w:t>
      </w:r>
      <w:r w:rsidR="00704BAF" w:rsidRPr="00704BAF">
        <w:rPr>
          <w:b/>
          <w:sz w:val="22"/>
          <w:szCs w:val="22"/>
        </w:rPr>
        <w:t>AUGUST 12</w:t>
      </w:r>
      <w:r w:rsidR="00A37435" w:rsidRPr="00704BAF">
        <w:rPr>
          <w:b/>
          <w:sz w:val="22"/>
          <w:szCs w:val="22"/>
        </w:rPr>
        <w:t>,</w:t>
      </w:r>
      <w:r w:rsidR="005C6FC9" w:rsidRPr="00704BAF">
        <w:rPr>
          <w:b/>
          <w:sz w:val="22"/>
          <w:szCs w:val="22"/>
        </w:rPr>
        <w:t xml:space="preserve"> </w:t>
      </w:r>
      <w:r w:rsidR="00A37435" w:rsidRPr="00704BAF">
        <w:rPr>
          <w:b/>
          <w:sz w:val="22"/>
          <w:szCs w:val="22"/>
        </w:rPr>
        <w:t>2020</w:t>
      </w:r>
      <w:r w:rsidRPr="00704BAF">
        <w:rPr>
          <w:sz w:val="22"/>
          <w:szCs w:val="22"/>
        </w:rPr>
        <w:t>.</w:t>
      </w:r>
      <w:proofErr w:type="gramEnd"/>
    </w:p>
    <w:p w:rsidR="00B638EC" w:rsidRDefault="00751A89" w:rsidP="00751A89">
      <w:pPr>
        <w:tabs>
          <w:tab w:val="left" w:pos="1140"/>
        </w:tabs>
        <w:ind w:firstLine="720"/>
        <w:rPr>
          <w:sz w:val="22"/>
        </w:rPr>
      </w:pPr>
      <w:r>
        <w:rPr>
          <w:sz w:val="22"/>
        </w:rPr>
        <w:tab/>
      </w:r>
    </w:p>
    <w:p w:rsidR="00B638EC" w:rsidRDefault="00B638EC" w:rsidP="00B638EC">
      <w:pPr>
        <w:rPr>
          <w:sz w:val="22"/>
        </w:rPr>
      </w:pPr>
    </w:p>
    <w:p w:rsidR="00B638EC" w:rsidRDefault="00B638EC"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DAB" w:rsidRDefault="00546DAB">
      <w:r>
        <w:separator/>
      </w:r>
    </w:p>
  </w:endnote>
  <w:endnote w:type="continuationSeparator" w:id="1">
    <w:p w:rsidR="00546DAB" w:rsidRDefault="0054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DAB" w:rsidRDefault="00546DAB">
      <w:r>
        <w:separator/>
      </w:r>
    </w:p>
  </w:footnote>
  <w:footnote w:type="continuationSeparator" w:id="1">
    <w:p w:rsidR="00546DAB" w:rsidRDefault="00546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AB" w:rsidRDefault="00546DAB" w:rsidP="004C13A1">
    <w:pPr>
      <w:pStyle w:val="Header"/>
      <w:jc w:val="right"/>
      <w:rPr>
        <w:i/>
        <w:sz w:val="18"/>
        <w:szCs w:val="18"/>
      </w:rPr>
    </w:pPr>
    <w:r>
      <w:rPr>
        <w:i/>
        <w:sz w:val="18"/>
        <w:szCs w:val="18"/>
      </w:rPr>
      <w:t xml:space="preserve"> Town Meeting</w:t>
    </w:r>
  </w:p>
  <w:p w:rsidR="00546DAB" w:rsidRDefault="00546DAB" w:rsidP="00A36FDC">
    <w:pPr>
      <w:pStyle w:val="Header"/>
      <w:jc w:val="right"/>
      <w:rPr>
        <w:i/>
        <w:sz w:val="18"/>
        <w:szCs w:val="18"/>
      </w:rPr>
    </w:pPr>
    <w:r>
      <w:rPr>
        <w:i/>
        <w:sz w:val="18"/>
        <w:szCs w:val="18"/>
      </w:rPr>
      <w:t>August 13, 2020</w:t>
    </w:r>
  </w:p>
  <w:p w:rsidR="00546DAB" w:rsidRPr="004C13A1" w:rsidRDefault="00546DAB"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304EDF">
      <w:rPr>
        <w:i/>
        <w:noProof/>
        <w:sz w:val="18"/>
        <w:szCs w:val="18"/>
      </w:rPr>
      <w:t>1</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304EDF">
      <w:rPr>
        <w:i/>
        <w:noProof/>
        <w:sz w:val="18"/>
        <w:szCs w:val="18"/>
      </w:rPr>
      <w:t>4</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EAF"/>
    <w:rsid w:val="000135D7"/>
    <w:rsid w:val="00014319"/>
    <w:rsid w:val="00020BE8"/>
    <w:rsid w:val="00025121"/>
    <w:rsid w:val="00032BA1"/>
    <w:rsid w:val="00037667"/>
    <w:rsid w:val="00037E39"/>
    <w:rsid w:val="00042EC6"/>
    <w:rsid w:val="00046276"/>
    <w:rsid w:val="00052375"/>
    <w:rsid w:val="00057863"/>
    <w:rsid w:val="00060006"/>
    <w:rsid w:val="00065AD5"/>
    <w:rsid w:val="00074030"/>
    <w:rsid w:val="00076C45"/>
    <w:rsid w:val="00077287"/>
    <w:rsid w:val="0008205D"/>
    <w:rsid w:val="00090566"/>
    <w:rsid w:val="00090FA3"/>
    <w:rsid w:val="0009529A"/>
    <w:rsid w:val="00095EDC"/>
    <w:rsid w:val="0009692A"/>
    <w:rsid w:val="000A7A94"/>
    <w:rsid w:val="000B4A8A"/>
    <w:rsid w:val="000C6A13"/>
    <w:rsid w:val="000D1161"/>
    <w:rsid w:val="000D1A1D"/>
    <w:rsid w:val="000D7E30"/>
    <w:rsid w:val="000F17E7"/>
    <w:rsid w:val="000F3114"/>
    <w:rsid w:val="000F3DA2"/>
    <w:rsid w:val="000F5B0D"/>
    <w:rsid w:val="000F5E6E"/>
    <w:rsid w:val="001013A3"/>
    <w:rsid w:val="0010279D"/>
    <w:rsid w:val="00114F9B"/>
    <w:rsid w:val="001152CC"/>
    <w:rsid w:val="00117F8F"/>
    <w:rsid w:val="00121C8D"/>
    <w:rsid w:val="001229D2"/>
    <w:rsid w:val="00124711"/>
    <w:rsid w:val="00131E52"/>
    <w:rsid w:val="00140200"/>
    <w:rsid w:val="00142EAE"/>
    <w:rsid w:val="001432EA"/>
    <w:rsid w:val="00154926"/>
    <w:rsid w:val="00154E26"/>
    <w:rsid w:val="00163650"/>
    <w:rsid w:val="00172AAB"/>
    <w:rsid w:val="00176441"/>
    <w:rsid w:val="0017688D"/>
    <w:rsid w:val="00177567"/>
    <w:rsid w:val="001776A6"/>
    <w:rsid w:val="00185873"/>
    <w:rsid w:val="00186D12"/>
    <w:rsid w:val="001913C0"/>
    <w:rsid w:val="001947FD"/>
    <w:rsid w:val="00195038"/>
    <w:rsid w:val="00195807"/>
    <w:rsid w:val="00196610"/>
    <w:rsid w:val="00196C75"/>
    <w:rsid w:val="00197683"/>
    <w:rsid w:val="001A13D5"/>
    <w:rsid w:val="001A252F"/>
    <w:rsid w:val="001B1E86"/>
    <w:rsid w:val="001B3417"/>
    <w:rsid w:val="001B5512"/>
    <w:rsid w:val="001C1E1A"/>
    <w:rsid w:val="001C2D57"/>
    <w:rsid w:val="001C2ED2"/>
    <w:rsid w:val="001C52B3"/>
    <w:rsid w:val="001D6434"/>
    <w:rsid w:val="001E650B"/>
    <w:rsid w:val="001E6BF2"/>
    <w:rsid w:val="001F7879"/>
    <w:rsid w:val="00203070"/>
    <w:rsid w:val="00204DF8"/>
    <w:rsid w:val="00207794"/>
    <w:rsid w:val="00210FCC"/>
    <w:rsid w:val="002114AF"/>
    <w:rsid w:val="0021391E"/>
    <w:rsid w:val="00215EF8"/>
    <w:rsid w:val="00216029"/>
    <w:rsid w:val="002210DB"/>
    <w:rsid w:val="00223438"/>
    <w:rsid w:val="0023466A"/>
    <w:rsid w:val="00236BF9"/>
    <w:rsid w:val="002410C4"/>
    <w:rsid w:val="0024317D"/>
    <w:rsid w:val="00250949"/>
    <w:rsid w:val="00262CDD"/>
    <w:rsid w:val="00265309"/>
    <w:rsid w:val="00270014"/>
    <w:rsid w:val="00270866"/>
    <w:rsid w:val="00271E6C"/>
    <w:rsid w:val="002765E3"/>
    <w:rsid w:val="00285B3B"/>
    <w:rsid w:val="00287B89"/>
    <w:rsid w:val="002941C4"/>
    <w:rsid w:val="002959A7"/>
    <w:rsid w:val="002A719A"/>
    <w:rsid w:val="002C4AE3"/>
    <w:rsid w:val="002C5887"/>
    <w:rsid w:val="002C6066"/>
    <w:rsid w:val="002C6BEE"/>
    <w:rsid w:val="002C7A62"/>
    <w:rsid w:val="002D1CA5"/>
    <w:rsid w:val="002D38B0"/>
    <w:rsid w:val="002D6878"/>
    <w:rsid w:val="002E4793"/>
    <w:rsid w:val="002F5AAB"/>
    <w:rsid w:val="00301A3E"/>
    <w:rsid w:val="00304EDF"/>
    <w:rsid w:val="0030617E"/>
    <w:rsid w:val="003068A1"/>
    <w:rsid w:val="00307C1F"/>
    <w:rsid w:val="003100F0"/>
    <w:rsid w:val="003153D6"/>
    <w:rsid w:val="00332C75"/>
    <w:rsid w:val="003451D1"/>
    <w:rsid w:val="0035229A"/>
    <w:rsid w:val="0035576C"/>
    <w:rsid w:val="0035625D"/>
    <w:rsid w:val="00357278"/>
    <w:rsid w:val="00360BB5"/>
    <w:rsid w:val="0036486D"/>
    <w:rsid w:val="00366323"/>
    <w:rsid w:val="00371396"/>
    <w:rsid w:val="00372524"/>
    <w:rsid w:val="00374D86"/>
    <w:rsid w:val="00375607"/>
    <w:rsid w:val="003836DA"/>
    <w:rsid w:val="00390841"/>
    <w:rsid w:val="00390899"/>
    <w:rsid w:val="003930EC"/>
    <w:rsid w:val="003A0133"/>
    <w:rsid w:val="003A3844"/>
    <w:rsid w:val="003A4483"/>
    <w:rsid w:val="003A4CF5"/>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D2B"/>
    <w:rsid w:val="003F5966"/>
    <w:rsid w:val="003F6D83"/>
    <w:rsid w:val="00400779"/>
    <w:rsid w:val="0040463B"/>
    <w:rsid w:val="00404FFA"/>
    <w:rsid w:val="00410ACB"/>
    <w:rsid w:val="00413B75"/>
    <w:rsid w:val="00413DB5"/>
    <w:rsid w:val="00414647"/>
    <w:rsid w:val="004166B2"/>
    <w:rsid w:val="00417232"/>
    <w:rsid w:val="00425586"/>
    <w:rsid w:val="0042744D"/>
    <w:rsid w:val="004341FA"/>
    <w:rsid w:val="004353C2"/>
    <w:rsid w:val="004447A6"/>
    <w:rsid w:val="00444C72"/>
    <w:rsid w:val="0044748B"/>
    <w:rsid w:val="00447FD3"/>
    <w:rsid w:val="004536C6"/>
    <w:rsid w:val="0045501A"/>
    <w:rsid w:val="00456613"/>
    <w:rsid w:val="00457783"/>
    <w:rsid w:val="00461577"/>
    <w:rsid w:val="00462595"/>
    <w:rsid w:val="0046789C"/>
    <w:rsid w:val="00474EFA"/>
    <w:rsid w:val="00475881"/>
    <w:rsid w:val="00484EF3"/>
    <w:rsid w:val="004856B7"/>
    <w:rsid w:val="004872DC"/>
    <w:rsid w:val="00487AA6"/>
    <w:rsid w:val="00490712"/>
    <w:rsid w:val="00491D5F"/>
    <w:rsid w:val="00496286"/>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22E61"/>
    <w:rsid w:val="00523C91"/>
    <w:rsid w:val="0052654B"/>
    <w:rsid w:val="005269C0"/>
    <w:rsid w:val="0052737A"/>
    <w:rsid w:val="00530E14"/>
    <w:rsid w:val="005322E5"/>
    <w:rsid w:val="00533D2E"/>
    <w:rsid w:val="00540E43"/>
    <w:rsid w:val="0054146D"/>
    <w:rsid w:val="005454C1"/>
    <w:rsid w:val="00546DAB"/>
    <w:rsid w:val="0055161C"/>
    <w:rsid w:val="00553462"/>
    <w:rsid w:val="005536F4"/>
    <w:rsid w:val="005543C6"/>
    <w:rsid w:val="0057652A"/>
    <w:rsid w:val="0057714F"/>
    <w:rsid w:val="00577FCD"/>
    <w:rsid w:val="0058026F"/>
    <w:rsid w:val="005831D0"/>
    <w:rsid w:val="00586C20"/>
    <w:rsid w:val="00592C80"/>
    <w:rsid w:val="005B18B4"/>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CBC"/>
    <w:rsid w:val="00627ED4"/>
    <w:rsid w:val="00630D62"/>
    <w:rsid w:val="006333D3"/>
    <w:rsid w:val="0063559D"/>
    <w:rsid w:val="00635B7E"/>
    <w:rsid w:val="0064440A"/>
    <w:rsid w:val="006456D3"/>
    <w:rsid w:val="006616E6"/>
    <w:rsid w:val="00663366"/>
    <w:rsid w:val="00670FB3"/>
    <w:rsid w:val="006749B7"/>
    <w:rsid w:val="0069045C"/>
    <w:rsid w:val="00696067"/>
    <w:rsid w:val="006A0B02"/>
    <w:rsid w:val="006A4D61"/>
    <w:rsid w:val="006B24C2"/>
    <w:rsid w:val="006B3123"/>
    <w:rsid w:val="006B4043"/>
    <w:rsid w:val="006B481A"/>
    <w:rsid w:val="006C01DE"/>
    <w:rsid w:val="006C376B"/>
    <w:rsid w:val="006C57D0"/>
    <w:rsid w:val="006C7BC1"/>
    <w:rsid w:val="006D007A"/>
    <w:rsid w:val="006D5116"/>
    <w:rsid w:val="006E2EF2"/>
    <w:rsid w:val="006E458E"/>
    <w:rsid w:val="006E4C9C"/>
    <w:rsid w:val="006E613A"/>
    <w:rsid w:val="006E6376"/>
    <w:rsid w:val="006E6617"/>
    <w:rsid w:val="006E76B7"/>
    <w:rsid w:val="006F39C3"/>
    <w:rsid w:val="006F5C6F"/>
    <w:rsid w:val="00704BAF"/>
    <w:rsid w:val="0071550E"/>
    <w:rsid w:val="00716ACF"/>
    <w:rsid w:val="007303E1"/>
    <w:rsid w:val="007341BC"/>
    <w:rsid w:val="007346A3"/>
    <w:rsid w:val="00734EF9"/>
    <w:rsid w:val="00735286"/>
    <w:rsid w:val="00740790"/>
    <w:rsid w:val="00742B91"/>
    <w:rsid w:val="00751A89"/>
    <w:rsid w:val="00752B74"/>
    <w:rsid w:val="00755157"/>
    <w:rsid w:val="0075613D"/>
    <w:rsid w:val="00760D31"/>
    <w:rsid w:val="007646F6"/>
    <w:rsid w:val="007652E9"/>
    <w:rsid w:val="0076538A"/>
    <w:rsid w:val="00765EFF"/>
    <w:rsid w:val="0077791D"/>
    <w:rsid w:val="00781157"/>
    <w:rsid w:val="00786C45"/>
    <w:rsid w:val="007908B5"/>
    <w:rsid w:val="00791152"/>
    <w:rsid w:val="00795F81"/>
    <w:rsid w:val="00796BE3"/>
    <w:rsid w:val="00796CAA"/>
    <w:rsid w:val="007A31A5"/>
    <w:rsid w:val="007B61BF"/>
    <w:rsid w:val="007B6729"/>
    <w:rsid w:val="007C37C2"/>
    <w:rsid w:val="007C38D0"/>
    <w:rsid w:val="007C41BC"/>
    <w:rsid w:val="007D326F"/>
    <w:rsid w:val="007D6DBD"/>
    <w:rsid w:val="007D6EEE"/>
    <w:rsid w:val="007E7BCD"/>
    <w:rsid w:val="007F4199"/>
    <w:rsid w:val="007F5B2A"/>
    <w:rsid w:val="007F7069"/>
    <w:rsid w:val="0080013B"/>
    <w:rsid w:val="00801110"/>
    <w:rsid w:val="00804345"/>
    <w:rsid w:val="00810AD3"/>
    <w:rsid w:val="00817B3F"/>
    <w:rsid w:val="008211B7"/>
    <w:rsid w:val="00822D4C"/>
    <w:rsid w:val="0082382F"/>
    <w:rsid w:val="00833576"/>
    <w:rsid w:val="00833B1E"/>
    <w:rsid w:val="00834598"/>
    <w:rsid w:val="0083638D"/>
    <w:rsid w:val="008364CC"/>
    <w:rsid w:val="00842293"/>
    <w:rsid w:val="00846093"/>
    <w:rsid w:val="00851AC6"/>
    <w:rsid w:val="00865024"/>
    <w:rsid w:val="008706F7"/>
    <w:rsid w:val="00876AB9"/>
    <w:rsid w:val="0089068F"/>
    <w:rsid w:val="00891B5F"/>
    <w:rsid w:val="00892804"/>
    <w:rsid w:val="00895DDE"/>
    <w:rsid w:val="00896E04"/>
    <w:rsid w:val="008A31A4"/>
    <w:rsid w:val="008B153F"/>
    <w:rsid w:val="008B4563"/>
    <w:rsid w:val="008D0443"/>
    <w:rsid w:val="008D1BA4"/>
    <w:rsid w:val="008D244F"/>
    <w:rsid w:val="008D2F25"/>
    <w:rsid w:val="008E07D5"/>
    <w:rsid w:val="008E0F54"/>
    <w:rsid w:val="008F0FC9"/>
    <w:rsid w:val="008F7DB1"/>
    <w:rsid w:val="00900D00"/>
    <w:rsid w:val="0090492D"/>
    <w:rsid w:val="00906180"/>
    <w:rsid w:val="009078AB"/>
    <w:rsid w:val="009116B6"/>
    <w:rsid w:val="009118BE"/>
    <w:rsid w:val="00916E5A"/>
    <w:rsid w:val="009174BD"/>
    <w:rsid w:val="00917C75"/>
    <w:rsid w:val="0092200F"/>
    <w:rsid w:val="00923669"/>
    <w:rsid w:val="00931323"/>
    <w:rsid w:val="00931557"/>
    <w:rsid w:val="00931B1A"/>
    <w:rsid w:val="00931B8B"/>
    <w:rsid w:val="00932BC2"/>
    <w:rsid w:val="00934DE7"/>
    <w:rsid w:val="00935D3A"/>
    <w:rsid w:val="00936CB0"/>
    <w:rsid w:val="0095504F"/>
    <w:rsid w:val="00965B13"/>
    <w:rsid w:val="00970660"/>
    <w:rsid w:val="00971C5D"/>
    <w:rsid w:val="00980539"/>
    <w:rsid w:val="009926A5"/>
    <w:rsid w:val="009942D6"/>
    <w:rsid w:val="009A3163"/>
    <w:rsid w:val="009A34FC"/>
    <w:rsid w:val="009D469C"/>
    <w:rsid w:val="009E2EA9"/>
    <w:rsid w:val="009E4954"/>
    <w:rsid w:val="009E4D11"/>
    <w:rsid w:val="009E78CD"/>
    <w:rsid w:val="009F52CE"/>
    <w:rsid w:val="009F5EDD"/>
    <w:rsid w:val="009F71A2"/>
    <w:rsid w:val="00A00DC0"/>
    <w:rsid w:val="00A02A14"/>
    <w:rsid w:val="00A03F97"/>
    <w:rsid w:val="00A04F8B"/>
    <w:rsid w:val="00A13A74"/>
    <w:rsid w:val="00A20C95"/>
    <w:rsid w:val="00A220D2"/>
    <w:rsid w:val="00A23F6D"/>
    <w:rsid w:val="00A2423A"/>
    <w:rsid w:val="00A24753"/>
    <w:rsid w:val="00A31681"/>
    <w:rsid w:val="00A3235A"/>
    <w:rsid w:val="00A34B8D"/>
    <w:rsid w:val="00A36FDC"/>
    <w:rsid w:val="00A37435"/>
    <w:rsid w:val="00A374C2"/>
    <w:rsid w:val="00A3774F"/>
    <w:rsid w:val="00A40D13"/>
    <w:rsid w:val="00A40F18"/>
    <w:rsid w:val="00A415C7"/>
    <w:rsid w:val="00A427D6"/>
    <w:rsid w:val="00A42BA8"/>
    <w:rsid w:val="00A479E9"/>
    <w:rsid w:val="00A53AC5"/>
    <w:rsid w:val="00A560A7"/>
    <w:rsid w:val="00A60C2A"/>
    <w:rsid w:val="00A679EA"/>
    <w:rsid w:val="00A67C7F"/>
    <w:rsid w:val="00A84435"/>
    <w:rsid w:val="00A90D92"/>
    <w:rsid w:val="00A96AD3"/>
    <w:rsid w:val="00AA1CDF"/>
    <w:rsid w:val="00AA42D4"/>
    <w:rsid w:val="00AA5CBA"/>
    <w:rsid w:val="00AB0D30"/>
    <w:rsid w:val="00AB4937"/>
    <w:rsid w:val="00AB7BC8"/>
    <w:rsid w:val="00AC1876"/>
    <w:rsid w:val="00AC26AB"/>
    <w:rsid w:val="00AC3E0B"/>
    <w:rsid w:val="00AF0085"/>
    <w:rsid w:val="00AF6774"/>
    <w:rsid w:val="00B0395F"/>
    <w:rsid w:val="00B03EEE"/>
    <w:rsid w:val="00B04768"/>
    <w:rsid w:val="00B0668E"/>
    <w:rsid w:val="00B124A7"/>
    <w:rsid w:val="00B15EFB"/>
    <w:rsid w:val="00B23A1C"/>
    <w:rsid w:val="00B23ED4"/>
    <w:rsid w:val="00B31F88"/>
    <w:rsid w:val="00B323E5"/>
    <w:rsid w:val="00B41ADC"/>
    <w:rsid w:val="00B45586"/>
    <w:rsid w:val="00B45E45"/>
    <w:rsid w:val="00B47512"/>
    <w:rsid w:val="00B47FE5"/>
    <w:rsid w:val="00B51B71"/>
    <w:rsid w:val="00B529F5"/>
    <w:rsid w:val="00B6183D"/>
    <w:rsid w:val="00B62F05"/>
    <w:rsid w:val="00B638EC"/>
    <w:rsid w:val="00B67BA0"/>
    <w:rsid w:val="00B7518A"/>
    <w:rsid w:val="00B7599D"/>
    <w:rsid w:val="00B75B70"/>
    <w:rsid w:val="00B805DA"/>
    <w:rsid w:val="00B8318F"/>
    <w:rsid w:val="00B83FAC"/>
    <w:rsid w:val="00B8579E"/>
    <w:rsid w:val="00B87FCF"/>
    <w:rsid w:val="00B90345"/>
    <w:rsid w:val="00B94679"/>
    <w:rsid w:val="00B95BD4"/>
    <w:rsid w:val="00B970BA"/>
    <w:rsid w:val="00BA0340"/>
    <w:rsid w:val="00BA4456"/>
    <w:rsid w:val="00BA5712"/>
    <w:rsid w:val="00BA5C5C"/>
    <w:rsid w:val="00BA75DF"/>
    <w:rsid w:val="00BB4E97"/>
    <w:rsid w:val="00BB6AE9"/>
    <w:rsid w:val="00BB7530"/>
    <w:rsid w:val="00BC1DF3"/>
    <w:rsid w:val="00BC287E"/>
    <w:rsid w:val="00BC349C"/>
    <w:rsid w:val="00BC6F09"/>
    <w:rsid w:val="00BD05BA"/>
    <w:rsid w:val="00BD5755"/>
    <w:rsid w:val="00BD57A0"/>
    <w:rsid w:val="00BD5991"/>
    <w:rsid w:val="00BE07EB"/>
    <w:rsid w:val="00BE50E2"/>
    <w:rsid w:val="00BE5BB0"/>
    <w:rsid w:val="00BF16E6"/>
    <w:rsid w:val="00BF17BB"/>
    <w:rsid w:val="00BF581E"/>
    <w:rsid w:val="00BF6E91"/>
    <w:rsid w:val="00C015E3"/>
    <w:rsid w:val="00C05E1D"/>
    <w:rsid w:val="00C1185E"/>
    <w:rsid w:val="00C133E1"/>
    <w:rsid w:val="00C13FFB"/>
    <w:rsid w:val="00C2129F"/>
    <w:rsid w:val="00C23312"/>
    <w:rsid w:val="00C31CCA"/>
    <w:rsid w:val="00C33085"/>
    <w:rsid w:val="00C45110"/>
    <w:rsid w:val="00C52C1A"/>
    <w:rsid w:val="00C56C43"/>
    <w:rsid w:val="00C57233"/>
    <w:rsid w:val="00C64EF8"/>
    <w:rsid w:val="00C6540F"/>
    <w:rsid w:val="00C71AFE"/>
    <w:rsid w:val="00C74173"/>
    <w:rsid w:val="00C75137"/>
    <w:rsid w:val="00C77170"/>
    <w:rsid w:val="00C82298"/>
    <w:rsid w:val="00C83988"/>
    <w:rsid w:val="00C85AC5"/>
    <w:rsid w:val="00C91951"/>
    <w:rsid w:val="00C960E3"/>
    <w:rsid w:val="00CA0C5E"/>
    <w:rsid w:val="00CA4329"/>
    <w:rsid w:val="00CA5961"/>
    <w:rsid w:val="00CB0859"/>
    <w:rsid w:val="00CB1D5F"/>
    <w:rsid w:val="00CC0DDF"/>
    <w:rsid w:val="00CC18E2"/>
    <w:rsid w:val="00CC345F"/>
    <w:rsid w:val="00CC7FBD"/>
    <w:rsid w:val="00CD2592"/>
    <w:rsid w:val="00CD325E"/>
    <w:rsid w:val="00CE097B"/>
    <w:rsid w:val="00CE1415"/>
    <w:rsid w:val="00CF09E6"/>
    <w:rsid w:val="00CF5A57"/>
    <w:rsid w:val="00CF6F2F"/>
    <w:rsid w:val="00D0389D"/>
    <w:rsid w:val="00D04867"/>
    <w:rsid w:val="00D1117A"/>
    <w:rsid w:val="00D25165"/>
    <w:rsid w:val="00D314A8"/>
    <w:rsid w:val="00D33E14"/>
    <w:rsid w:val="00D376C5"/>
    <w:rsid w:val="00D55119"/>
    <w:rsid w:val="00D55513"/>
    <w:rsid w:val="00D61326"/>
    <w:rsid w:val="00D626CB"/>
    <w:rsid w:val="00D65355"/>
    <w:rsid w:val="00D65367"/>
    <w:rsid w:val="00D70E50"/>
    <w:rsid w:val="00D72480"/>
    <w:rsid w:val="00D74CD5"/>
    <w:rsid w:val="00D75A28"/>
    <w:rsid w:val="00D87B0A"/>
    <w:rsid w:val="00D90355"/>
    <w:rsid w:val="00D92009"/>
    <w:rsid w:val="00D920FE"/>
    <w:rsid w:val="00D94DCD"/>
    <w:rsid w:val="00DA38AB"/>
    <w:rsid w:val="00DB193E"/>
    <w:rsid w:val="00DC0AC0"/>
    <w:rsid w:val="00DC288F"/>
    <w:rsid w:val="00DC4165"/>
    <w:rsid w:val="00DC56A4"/>
    <w:rsid w:val="00DD339B"/>
    <w:rsid w:val="00DD381B"/>
    <w:rsid w:val="00DD4A19"/>
    <w:rsid w:val="00DD5841"/>
    <w:rsid w:val="00DE1377"/>
    <w:rsid w:val="00DE1957"/>
    <w:rsid w:val="00DE30E2"/>
    <w:rsid w:val="00DE4563"/>
    <w:rsid w:val="00DE4B28"/>
    <w:rsid w:val="00DF4E0D"/>
    <w:rsid w:val="00DF635E"/>
    <w:rsid w:val="00DF76B1"/>
    <w:rsid w:val="00E02DC1"/>
    <w:rsid w:val="00E10C08"/>
    <w:rsid w:val="00E1203F"/>
    <w:rsid w:val="00E15CC6"/>
    <w:rsid w:val="00E205AD"/>
    <w:rsid w:val="00E24B00"/>
    <w:rsid w:val="00E3011E"/>
    <w:rsid w:val="00E40F29"/>
    <w:rsid w:val="00E55F6D"/>
    <w:rsid w:val="00E57D1C"/>
    <w:rsid w:val="00E601A5"/>
    <w:rsid w:val="00E64060"/>
    <w:rsid w:val="00E64962"/>
    <w:rsid w:val="00E67A57"/>
    <w:rsid w:val="00E70C11"/>
    <w:rsid w:val="00E7186C"/>
    <w:rsid w:val="00E75BD1"/>
    <w:rsid w:val="00E813C6"/>
    <w:rsid w:val="00E817B8"/>
    <w:rsid w:val="00E83266"/>
    <w:rsid w:val="00E84F7F"/>
    <w:rsid w:val="00E8612E"/>
    <w:rsid w:val="00E97318"/>
    <w:rsid w:val="00EA02C5"/>
    <w:rsid w:val="00EA210D"/>
    <w:rsid w:val="00EA3A94"/>
    <w:rsid w:val="00EA4EBF"/>
    <w:rsid w:val="00EA5372"/>
    <w:rsid w:val="00EA695A"/>
    <w:rsid w:val="00EB04B3"/>
    <w:rsid w:val="00EB5E93"/>
    <w:rsid w:val="00EB7319"/>
    <w:rsid w:val="00EB785C"/>
    <w:rsid w:val="00EB7EB5"/>
    <w:rsid w:val="00EC11FD"/>
    <w:rsid w:val="00EC15A3"/>
    <w:rsid w:val="00ED1FF5"/>
    <w:rsid w:val="00ED2510"/>
    <w:rsid w:val="00ED551F"/>
    <w:rsid w:val="00ED658E"/>
    <w:rsid w:val="00ED6F26"/>
    <w:rsid w:val="00ED70C8"/>
    <w:rsid w:val="00EE0789"/>
    <w:rsid w:val="00EE5337"/>
    <w:rsid w:val="00EF0758"/>
    <w:rsid w:val="00EF2863"/>
    <w:rsid w:val="00EF2FB7"/>
    <w:rsid w:val="00EF5AED"/>
    <w:rsid w:val="00F02743"/>
    <w:rsid w:val="00F02C59"/>
    <w:rsid w:val="00F0742E"/>
    <w:rsid w:val="00F201DF"/>
    <w:rsid w:val="00F30B10"/>
    <w:rsid w:val="00F43EF1"/>
    <w:rsid w:val="00F55401"/>
    <w:rsid w:val="00F617B8"/>
    <w:rsid w:val="00F61C42"/>
    <w:rsid w:val="00F64E5A"/>
    <w:rsid w:val="00F745ED"/>
    <w:rsid w:val="00F815AE"/>
    <w:rsid w:val="00F83350"/>
    <w:rsid w:val="00F8523B"/>
    <w:rsid w:val="00F8756C"/>
    <w:rsid w:val="00F93E41"/>
    <w:rsid w:val="00FA4547"/>
    <w:rsid w:val="00FA47AA"/>
    <w:rsid w:val="00FB035A"/>
    <w:rsid w:val="00FB4972"/>
    <w:rsid w:val="00FB6D32"/>
    <w:rsid w:val="00FC0C72"/>
    <w:rsid w:val="00FC7720"/>
    <w:rsid w:val="00FD27A3"/>
    <w:rsid w:val="00FD67E9"/>
    <w:rsid w:val="00FE0D20"/>
    <w:rsid w:val="00FE0EC9"/>
    <w:rsid w:val="00FE24C5"/>
    <w:rsid w:val="00FE2D9E"/>
    <w:rsid w:val="00FF3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2E90-9E77-4482-BF5B-C277FE55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950</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9</cp:revision>
  <cp:lastPrinted>2020-08-12T13:55:00Z</cp:lastPrinted>
  <dcterms:created xsi:type="dcterms:W3CDTF">2020-08-11T18:57:00Z</dcterms:created>
  <dcterms:modified xsi:type="dcterms:W3CDTF">2020-08-12T13:55:00Z</dcterms:modified>
</cp:coreProperties>
</file>